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42395" w14:textId="77777777" w:rsidR="00FA762C" w:rsidRPr="00C6681C" w:rsidRDefault="00FA762C" w:rsidP="007C1C1B">
      <w:pPr>
        <w:rPr>
          <w:lang w:val="nl-NL"/>
        </w:rPr>
      </w:pPr>
    </w:p>
    <w:p w14:paraId="15C93B25" w14:textId="5E14A24D" w:rsidR="0071163D" w:rsidRPr="00C6681C" w:rsidRDefault="005E5E43" w:rsidP="0071163D">
      <w:pPr>
        <w:pStyle w:val="Heading3"/>
        <w:tabs>
          <w:tab w:val="left" w:pos="2130"/>
          <w:tab w:val="left" w:pos="2880"/>
          <w:tab w:val="center" w:pos="4735"/>
        </w:tabs>
        <w:jc w:val="center"/>
        <w:rPr>
          <w:rFonts w:ascii="Tahoma" w:hAnsi="Tahoma" w:cs="Tahoma"/>
          <w:b w:val="0"/>
          <w:color w:val="1F497D" w:themeColor="text2"/>
          <w:sz w:val="48"/>
          <w:szCs w:val="48"/>
        </w:rPr>
      </w:pPr>
      <w:r>
        <w:rPr>
          <w:rFonts w:ascii="Tahoma" w:hAnsi="Tahoma" w:cs="Tahoma"/>
          <w:b w:val="0"/>
          <w:color w:val="1F497D" w:themeColor="text2"/>
          <w:sz w:val="48"/>
          <w:szCs w:val="48"/>
        </w:rPr>
        <w:t>Programma 2018</w:t>
      </w:r>
    </w:p>
    <w:p w14:paraId="63EEAE37" w14:textId="77777777" w:rsidR="0071163D" w:rsidRPr="00C6681C" w:rsidRDefault="0071163D" w:rsidP="0071163D">
      <w:pPr>
        <w:pStyle w:val="Footer"/>
        <w:tabs>
          <w:tab w:val="clear" w:pos="4536"/>
          <w:tab w:val="clear" w:pos="9072"/>
        </w:tabs>
        <w:rPr>
          <w:rFonts w:ascii="Tahoma" w:hAnsi="Tahoma" w:cs="Tahoma"/>
          <w:spacing w:val="40"/>
          <w:sz w:val="22"/>
          <w:szCs w:val="22"/>
          <w:lang w:val="nl-NL"/>
        </w:rPr>
      </w:pPr>
    </w:p>
    <w:p w14:paraId="569E6186" w14:textId="6ADAAFC2" w:rsidR="0071163D" w:rsidRPr="00C6681C" w:rsidRDefault="0071163D" w:rsidP="0071163D">
      <w:pPr>
        <w:jc w:val="center"/>
        <w:rPr>
          <w:rFonts w:ascii="Tahoma" w:hAnsi="Tahoma" w:cs="Tahoma"/>
          <w:color w:val="008000"/>
          <w:sz w:val="32"/>
          <w:szCs w:val="32"/>
          <w:lang w:val="nl-NL"/>
        </w:rPr>
      </w:pPr>
      <w:proofErr w:type="spellStart"/>
      <w:r w:rsidRPr="00C6681C">
        <w:rPr>
          <w:rFonts w:ascii="Tahoma" w:hAnsi="Tahoma" w:cs="Tahoma"/>
          <w:color w:val="008000"/>
          <w:sz w:val="32"/>
          <w:szCs w:val="32"/>
          <w:lang w:val="nl-NL"/>
        </w:rPr>
        <w:t>Wenckebach</w:t>
      </w:r>
      <w:proofErr w:type="spellEnd"/>
      <w:r w:rsidRPr="00C6681C">
        <w:rPr>
          <w:rFonts w:ascii="Tahoma" w:hAnsi="Tahoma" w:cs="Tahoma"/>
          <w:color w:val="008000"/>
          <w:sz w:val="32"/>
          <w:szCs w:val="32"/>
          <w:lang w:val="nl-NL"/>
        </w:rPr>
        <w:t xml:space="preserve"> Genootschap </w:t>
      </w:r>
    </w:p>
    <w:p w14:paraId="151040F3" w14:textId="77777777" w:rsidR="0071163D" w:rsidRPr="00C6681C" w:rsidRDefault="0071163D" w:rsidP="0071163D">
      <w:pPr>
        <w:jc w:val="center"/>
        <w:rPr>
          <w:rFonts w:cs="Tahoma"/>
          <w:szCs w:val="24"/>
          <w:lang w:val="nl-NL"/>
        </w:rPr>
      </w:pPr>
    </w:p>
    <w:p w14:paraId="2B987A01" w14:textId="77777777" w:rsidR="0071163D" w:rsidRPr="00C6681C" w:rsidRDefault="0071163D" w:rsidP="0071163D">
      <w:pPr>
        <w:outlineLvl w:val="0"/>
        <w:rPr>
          <w:rFonts w:ascii="Tahoma" w:hAnsi="Tahoma" w:cs="Tahoma"/>
          <w:lang w:val="nl-NL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71163D" w:rsidRPr="00C6681C" w14:paraId="78EEAA5F" w14:textId="77777777" w:rsidTr="0071163D">
        <w:trPr>
          <w:trHeight w:hRule="exact" w:val="198"/>
        </w:trPr>
        <w:tc>
          <w:tcPr>
            <w:tcW w:w="3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38D3608" w14:textId="77777777" w:rsidR="0071163D" w:rsidRPr="00C6681C" w:rsidRDefault="0071163D" w:rsidP="0071163D">
            <w:pPr>
              <w:ind w:right="941"/>
              <w:outlineLvl w:val="0"/>
              <w:rPr>
                <w:rFonts w:ascii="Tahoma" w:eastAsia="ＭＳ 明朝" w:hAnsi="Tahoma" w:cs="Tahoma"/>
                <w:szCs w:val="24"/>
                <w:lang w:val="nl-NL"/>
              </w:rPr>
            </w:pPr>
          </w:p>
        </w:tc>
        <w:tc>
          <w:tcPr>
            <w:tcW w:w="3304" w:type="dxa"/>
            <w:vMerge w:val="restart"/>
            <w:tcBorders>
              <w:left w:val="nil"/>
              <w:right w:val="nil"/>
            </w:tcBorders>
            <w:shd w:val="clear" w:color="auto" w:fill="000000"/>
            <w:vAlign w:val="center"/>
          </w:tcPr>
          <w:p w14:paraId="2B5E9731" w14:textId="0F67D619" w:rsidR="0071163D" w:rsidRPr="00C6681C" w:rsidRDefault="00952C90" w:rsidP="0071163D">
            <w:pPr>
              <w:jc w:val="center"/>
              <w:outlineLvl w:val="0"/>
              <w:rPr>
                <w:rFonts w:ascii="Tahoma" w:eastAsia="ＭＳ 明朝" w:hAnsi="Tahoma" w:cs="Tahoma"/>
                <w:color w:val="FFFFFF"/>
                <w:spacing w:val="40"/>
                <w:szCs w:val="24"/>
                <w:lang w:val="nl-NL"/>
              </w:rPr>
            </w:pPr>
            <w:r w:rsidRPr="00C6681C">
              <w:rPr>
                <w:rFonts w:ascii="Tahoma" w:eastAsia="ＭＳ 明朝" w:hAnsi="Tahoma" w:cs="Tahoma"/>
                <w:color w:val="FFFFFF"/>
                <w:spacing w:val="40"/>
                <w:szCs w:val="24"/>
                <w:lang w:val="nl-NL"/>
              </w:rPr>
              <w:t>TIJDSINDELING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6DAF4D0" w14:textId="77777777" w:rsidR="0071163D" w:rsidRPr="00C6681C" w:rsidRDefault="0071163D" w:rsidP="0071163D">
            <w:pPr>
              <w:jc w:val="center"/>
              <w:outlineLvl w:val="0"/>
              <w:rPr>
                <w:rFonts w:ascii="Tahoma" w:eastAsia="ＭＳ 明朝" w:hAnsi="Tahoma" w:cs="Tahoma"/>
                <w:szCs w:val="24"/>
                <w:lang w:val="nl-NL"/>
              </w:rPr>
            </w:pPr>
          </w:p>
        </w:tc>
      </w:tr>
      <w:tr w:rsidR="0071163D" w:rsidRPr="00C6681C" w14:paraId="2E29466C" w14:textId="77777777" w:rsidTr="0071163D">
        <w:trPr>
          <w:trHeight w:hRule="exact" w:val="198"/>
        </w:trPr>
        <w:tc>
          <w:tcPr>
            <w:tcW w:w="33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0468" w14:textId="77777777" w:rsidR="0071163D" w:rsidRPr="00C6681C" w:rsidRDefault="0071163D" w:rsidP="0071163D">
            <w:pPr>
              <w:ind w:right="941"/>
              <w:outlineLvl w:val="0"/>
              <w:rPr>
                <w:rFonts w:ascii="Tahoma" w:eastAsia="ＭＳ 明朝" w:hAnsi="Tahoma" w:cs="Tahoma"/>
                <w:szCs w:val="24"/>
                <w:lang w:val="nl-NL"/>
              </w:rPr>
            </w:pPr>
          </w:p>
        </w:tc>
        <w:tc>
          <w:tcPr>
            <w:tcW w:w="3304" w:type="dxa"/>
            <w:vMerge/>
            <w:tcBorders>
              <w:left w:val="nil"/>
              <w:right w:val="nil"/>
            </w:tcBorders>
            <w:shd w:val="clear" w:color="auto" w:fill="000000"/>
          </w:tcPr>
          <w:p w14:paraId="7CB4FA65" w14:textId="77777777" w:rsidR="0071163D" w:rsidRPr="00C6681C" w:rsidRDefault="0071163D" w:rsidP="0071163D">
            <w:pPr>
              <w:outlineLvl w:val="0"/>
              <w:rPr>
                <w:rFonts w:ascii="Tahoma" w:eastAsia="ＭＳ 明朝" w:hAnsi="Tahoma" w:cs="Tahoma"/>
                <w:szCs w:val="24"/>
                <w:lang w:val="nl-NL"/>
              </w:rPr>
            </w:pPr>
          </w:p>
        </w:tc>
        <w:tc>
          <w:tcPr>
            <w:tcW w:w="33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F6F532" w14:textId="77777777" w:rsidR="0071163D" w:rsidRPr="00C6681C" w:rsidRDefault="0071163D" w:rsidP="0071163D">
            <w:pPr>
              <w:outlineLvl w:val="0"/>
              <w:rPr>
                <w:rFonts w:ascii="Tahoma" w:eastAsia="ＭＳ 明朝" w:hAnsi="Tahoma" w:cs="Tahoma"/>
                <w:szCs w:val="24"/>
                <w:lang w:val="nl-NL"/>
              </w:rPr>
            </w:pPr>
          </w:p>
        </w:tc>
      </w:tr>
    </w:tbl>
    <w:p w14:paraId="007F6D1D" w14:textId="77777777" w:rsidR="0071163D" w:rsidRPr="00C6681C" w:rsidRDefault="0071163D" w:rsidP="0071163D">
      <w:pPr>
        <w:jc w:val="both"/>
        <w:rPr>
          <w:rFonts w:ascii="Tahoma" w:hAnsi="Tahoma" w:cs="Tahoma"/>
          <w:b/>
          <w:sz w:val="22"/>
          <w:szCs w:val="22"/>
          <w:lang w:val="nl-NL"/>
        </w:rPr>
      </w:pPr>
    </w:p>
    <w:p w14:paraId="57039330" w14:textId="77777777" w:rsidR="0071163D" w:rsidRPr="00C6681C" w:rsidRDefault="0071163D" w:rsidP="007C1C1B">
      <w:pPr>
        <w:rPr>
          <w:lang w:val="nl-NL"/>
        </w:rPr>
      </w:pPr>
    </w:p>
    <w:p w14:paraId="5DE1DB52" w14:textId="77777777" w:rsidR="0071163D" w:rsidRPr="00C6681C" w:rsidRDefault="0071163D" w:rsidP="0071163D">
      <w:pPr>
        <w:ind w:firstLine="708"/>
        <w:rPr>
          <w:rFonts w:ascii="Tahoma" w:hAnsi="Tahoma" w:cs="Tahoma"/>
          <w:szCs w:val="24"/>
          <w:lang w:val="nl-NL"/>
        </w:rPr>
      </w:pPr>
    </w:p>
    <w:p w14:paraId="3CA7C9A2" w14:textId="3969F02A" w:rsidR="0071163D" w:rsidRPr="00C6681C" w:rsidRDefault="0071163D" w:rsidP="0071163D">
      <w:pPr>
        <w:ind w:left="720" w:firstLine="720"/>
        <w:rPr>
          <w:rFonts w:ascii="Tahoma" w:hAnsi="Tahoma" w:cs="Tahoma"/>
          <w:szCs w:val="24"/>
          <w:lang w:val="nl-NL"/>
        </w:rPr>
      </w:pPr>
      <w:bookmarkStart w:id="0" w:name="OLE_LINK1"/>
      <w:r w:rsidRPr="00C6681C">
        <w:rPr>
          <w:rFonts w:ascii="Tahoma" w:hAnsi="Tahoma" w:cs="Tahoma"/>
          <w:szCs w:val="24"/>
          <w:lang w:val="nl-NL"/>
        </w:rPr>
        <w:t>18.00 uur</w:t>
      </w:r>
      <w:r w:rsidRPr="00C6681C">
        <w:rPr>
          <w:rFonts w:ascii="Tahoma" w:hAnsi="Tahoma" w:cs="Tahoma"/>
          <w:szCs w:val="24"/>
          <w:lang w:val="nl-NL"/>
        </w:rPr>
        <w:tab/>
      </w:r>
      <w:r w:rsidR="00952C90" w:rsidRPr="00C6681C">
        <w:rPr>
          <w:rFonts w:ascii="Tahoma" w:hAnsi="Tahoma" w:cs="Tahoma"/>
          <w:szCs w:val="24"/>
          <w:lang w:val="nl-NL"/>
        </w:rPr>
        <w:t>O</w:t>
      </w:r>
      <w:r w:rsidRPr="00C6681C">
        <w:rPr>
          <w:rFonts w:ascii="Tahoma" w:hAnsi="Tahoma" w:cs="Tahoma"/>
          <w:szCs w:val="24"/>
          <w:lang w:val="nl-NL"/>
        </w:rPr>
        <w:t>ntvangst, diner/buffet discussian</w:t>
      </w:r>
      <w:r w:rsidR="00C6681C" w:rsidRPr="00C6681C">
        <w:rPr>
          <w:rFonts w:ascii="Tahoma" w:hAnsi="Tahoma" w:cs="Tahoma"/>
          <w:szCs w:val="24"/>
          <w:lang w:val="nl-NL"/>
        </w:rPr>
        <w:t>t</w:t>
      </w:r>
    </w:p>
    <w:p w14:paraId="0BEF1476" w14:textId="02CFA473" w:rsidR="0071163D" w:rsidRPr="00C6681C" w:rsidRDefault="0071163D" w:rsidP="0071163D">
      <w:pPr>
        <w:ind w:left="720" w:firstLine="720"/>
        <w:rPr>
          <w:rFonts w:ascii="Tahoma" w:hAnsi="Tahoma" w:cs="Tahoma"/>
          <w:szCs w:val="24"/>
          <w:lang w:val="nl-NL"/>
        </w:rPr>
      </w:pPr>
      <w:r w:rsidRPr="00C6681C">
        <w:rPr>
          <w:rFonts w:ascii="Tahoma" w:hAnsi="Tahoma" w:cs="Tahoma"/>
          <w:szCs w:val="24"/>
          <w:lang w:val="nl-NL"/>
        </w:rPr>
        <w:t>18.45 uur</w:t>
      </w:r>
      <w:r w:rsidR="00952C90" w:rsidRPr="00C6681C">
        <w:rPr>
          <w:rFonts w:ascii="Tahoma" w:hAnsi="Tahoma" w:cs="Tahoma"/>
          <w:szCs w:val="24"/>
          <w:lang w:val="nl-NL"/>
        </w:rPr>
        <w:tab/>
        <w:t>A</w:t>
      </w:r>
      <w:r w:rsidRPr="00C6681C">
        <w:rPr>
          <w:rFonts w:ascii="Tahoma" w:hAnsi="Tahoma" w:cs="Tahoma"/>
          <w:szCs w:val="24"/>
          <w:lang w:val="nl-NL"/>
        </w:rPr>
        <w:t>rts-</w:t>
      </w:r>
      <w:proofErr w:type="spellStart"/>
      <w:r w:rsidRPr="00C6681C">
        <w:rPr>
          <w:rFonts w:ascii="Tahoma" w:hAnsi="Tahoma" w:cs="Tahoma"/>
          <w:szCs w:val="24"/>
          <w:lang w:val="nl-NL"/>
        </w:rPr>
        <w:t>ass</w:t>
      </w:r>
      <w:proofErr w:type="spellEnd"/>
      <w:r w:rsidRPr="00C6681C">
        <w:rPr>
          <w:rFonts w:ascii="Tahoma" w:hAnsi="Tahoma" w:cs="Tahoma"/>
          <w:szCs w:val="24"/>
          <w:lang w:val="nl-NL"/>
        </w:rPr>
        <w:t>: achtergrond, inleiding van thema</w:t>
      </w:r>
    </w:p>
    <w:p w14:paraId="6DF0A6B7" w14:textId="0E7B1F3E" w:rsidR="0071163D" w:rsidRPr="00C6681C" w:rsidRDefault="00952C90" w:rsidP="0071163D">
      <w:pPr>
        <w:ind w:left="720" w:firstLine="720"/>
        <w:rPr>
          <w:rFonts w:ascii="Tahoma" w:hAnsi="Tahoma" w:cs="Tahoma"/>
          <w:szCs w:val="24"/>
          <w:lang w:val="nl-NL"/>
        </w:rPr>
      </w:pPr>
      <w:r w:rsidRPr="00C6681C">
        <w:rPr>
          <w:rFonts w:ascii="Tahoma" w:hAnsi="Tahoma" w:cs="Tahoma"/>
          <w:szCs w:val="24"/>
          <w:lang w:val="nl-NL"/>
        </w:rPr>
        <w:t>19.15 uur</w:t>
      </w:r>
      <w:r w:rsidRPr="00C6681C">
        <w:rPr>
          <w:rFonts w:ascii="Tahoma" w:hAnsi="Tahoma" w:cs="Tahoma"/>
          <w:szCs w:val="24"/>
          <w:lang w:val="nl-NL"/>
        </w:rPr>
        <w:tab/>
        <w:t>A</w:t>
      </w:r>
      <w:r w:rsidR="0071163D" w:rsidRPr="00C6681C">
        <w:rPr>
          <w:rFonts w:ascii="Tahoma" w:hAnsi="Tahoma" w:cs="Tahoma"/>
          <w:szCs w:val="24"/>
          <w:lang w:val="nl-NL"/>
        </w:rPr>
        <w:t>rts-</w:t>
      </w:r>
      <w:proofErr w:type="spellStart"/>
      <w:r w:rsidR="0071163D" w:rsidRPr="00C6681C">
        <w:rPr>
          <w:rFonts w:ascii="Tahoma" w:hAnsi="Tahoma" w:cs="Tahoma"/>
          <w:szCs w:val="24"/>
          <w:lang w:val="nl-NL"/>
        </w:rPr>
        <w:t>ass</w:t>
      </w:r>
      <w:proofErr w:type="spellEnd"/>
      <w:r w:rsidR="0071163D" w:rsidRPr="00C6681C">
        <w:rPr>
          <w:rFonts w:ascii="Tahoma" w:hAnsi="Tahoma" w:cs="Tahoma"/>
          <w:szCs w:val="24"/>
          <w:lang w:val="nl-NL"/>
        </w:rPr>
        <w:t xml:space="preserve">: controverses </w:t>
      </w:r>
    </w:p>
    <w:p w14:paraId="4438AEFE" w14:textId="646FB67E" w:rsidR="0071163D" w:rsidRPr="00C6681C" w:rsidRDefault="00952C90" w:rsidP="0071163D">
      <w:pPr>
        <w:ind w:left="720" w:firstLine="720"/>
        <w:rPr>
          <w:rFonts w:ascii="Tahoma" w:hAnsi="Tahoma" w:cs="Tahoma"/>
          <w:szCs w:val="24"/>
          <w:lang w:val="nl-NL"/>
        </w:rPr>
      </w:pPr>
      <w:r w:rsidRPr="00C6681C">
        <w:rPr>
          <w:rFonts w:ascii="Tahoma" w:hAnsi="Tahoma" w:cs="Tahoma"/>
          <w:szCs w:val="24"/>
          <w:lang w:val="nl-NL"/>
        </w:rPr>
        <w:t>20.00 uur</w:t>
      </w:r>
      <w:r w:rsidR="0071163D" w:rsidRPr="00C6681C">
        <w:rPr>
          <w:rFonts w:ascii="Tahoma" w:hAnsi="Tahoma" w:cs="Tahoma"/>
          <w:szCs w:val="24"/>
          <w:lang w:val="nl-NL"/>
        </w:rPr>
        <w:t xml:space="preserve"> </w:t>
      </w:r>
      <w:r w:rsidRPr="00C6681C">
        <w:rPr>
          <w:rFonts w:ascii="Tahoma" w:hAnsi="Tahoma" w:cs="Tahoma"/>
          <w:szCs w:val="24"/>
          <w:lang w:val="nl-NL"/>
        </w:rPr>
        <w:tab/>
        <w:t>M</w:t>
      </w:r>
      <w:r w:rsidR="0071163D" w:rsidRPr="00C6681C">
        <w:rPr>
          <w:rFonts w:ascii="Tahoma" w:hAnsi="Tahoma" w:cs="Tahoma"/>
          <w:szCs w:val="24"/>
          <w:lang w:val="nl-NL"/>
        </w:rPr>
        <w:t xml:space="preserve">oderator: </w:t>
      </w:r>
      <w:proofErr w:type="spellStart"/>
      <w:r w:rsidR="0071163D" w:rsidRPr="00C6681C">
        <w:rPr>
          <w:rFonts w:ascii="Tahoma" w:hAnsi="Tahoma" w:cs="Tahoma"/>
          <w:szCs w:val="24"/>
          <w:lang w:val="nl-NL"/>
        </w:rPr>
        <w:t>What’s</w:t>
      </w:r>
      <w:proofErr w:type="spellEnd"/>
      <w:r w:rsidR="0071163D" w:rsidRPr="00C6681C">
        <w:rPr>
          <w:rFonts w:ascii="Tahoma" w:hAnsi="Tahoma" w:cs="Tahoma"/>
          <w:szCs w:val="24"/>
          <w:lang w:val="nl-NL"/>
        </w:rPr>
        <w:t xml:space="preserve"> hot, </w:t>
      </w:r>
      <w:proofErr w:type="spellStart"/>
      <w:r w:rsidR="0071163D" w:rsidRPr="00C6681C">
        <w:rPr>
          <w:rFonts w:ascii="Tahoma" w:hAnsi="Tahoma" w:cs="Tahoma"/>
          <w:szCs w:val="24"/>
          <w:lang w:val="nl-NL"/>
        </w:rPr>
        <w:t>what’s</w:t>
      </w:r>
      <w:proofErr w:type="spellEnd"/>
      <w:r w:rsidR="0071163D" w:rsidRPr="00C6681C">
        <w:rPr>
          <w:rFonts w:ascii="Tahoma" w:hAnsi="Tahoma" w:cs="Tahoma"/>
          <w:szCs w:val="24"/>
          <w:lang w:val="nl-NL"/>
        </w:rPr>
        <w:t xml:space="preserve"> </w:t>
      </w:r>
      <w:proofErr w:type="spellStart"/>
      <w:r w:rsidR="0071163D" w:rsidRPr="00C6681C">
        <w:rPr>
          <w:rFonts w:ascii="Tahoma" w:hAnsi="Tahoma" w:cs="Tahoma"/>
          <w:szCs w:val="24"/>
          <w:lang w:val="nl-NL"/>
        </w:rPr>
        <w:t>not</w:t>
      </w:r>
      <w:proofErr w:type="spellEnd"/>
      <w:r w:rsidR="0071163D" w:rsidRPr="00C6681C">
        <w:rPr>
          <w:rFonts w:ascii="Tahoma" w:hAnsi="Tahoma" w:cs="Tahoma"/>
          <w:szCs w:val="24"/>
          <w:lang w:val="nl-NL"/>
        </w:rPr>
        <w:t>, nieuws rond het thema</w:t>
      </w:r>
    </w:p>
    <w:p w14:paraId="4D9E317F" w14:textId="2CB8E1C8" w:rsidR="0071163D" w:rsidRPr="00C6681C" w:rsidRDefault="0071163D" w:rsidP="0071163D">
      <w:pPr>
        <w:ind w:left="720" w:firstLine="720"/>
        <w:rPr>
          <w:rFonts w:ascii="Tahoma" w:hAnsi="Tahoma" w:cs="Tahoma"/>
          <w:szCs w:val="24"/>
          <w:lang w:val="nl-NL"/>
        </w:rPr>
      </w:pPr>
      <w:r w:rsidRPr="00C6681C">
        <w:rPr>
          <w:rFonts w:ascii="Tahoma" w:hAnsi="Tahoma" w:cs="Tahoma"/>
          <w:szCs w:val="24"/>
          <w:lang w:val="nl-NL"/>
        </w:rPr>
        <w:t xml:space="preserve">20.30 uur </w:t>
      </w:r>
      <w:r w:rsidR="00952C90" w:rsidRPr="00C6681C">
        <w:rPr>
          <w:rFonts w:ascii="Tahoma" w:hAnsi="Tahoma" w:cs="Tahoma"/>
          <w:szCs w:val="24"/>
          <w:lang w:val="nl-NL"/>
        </w:rPr>
        <w:tab/>
        <w:t>D</w:t>
      </w:r>
      <w:r w:rsidRPr="00C6681C">
        <w:rPr>
          <w:rFonts w:ascii="Tahoma" w:hAnsi="Tahoma" w:cs="Tahoma"/>
          <w:szCs w:val="24"/>
          <w:lang w:val="nl-NL"/>
        </w:rPr>
        <w:t>iner discu</w:t>
      </w:r>
      <w:r w:rsidR="00952C90" w:rsidRPr="00C6681C">
        <w:rPr>
          <w:rFonts w:ascii="Tahoma" w:hAnsi="Tahoma" w:cs="Tahoma"/>
          <w:szCs w:val="24"/>
          <w:lang w:val="nl-NL"/>
        </w:rPr>
        <w:t xml:space="preserve">ssiant - </w:t>
      </w:r>
      <w:r w:rsidRPr="00C6681C">
        <w:rPr>
          <w:rFonts w:ascii="Tahoma" w:hAnsi="Tahoma" w:cs="Tahoma"/>
          <w:szCs w:val="24"/>
          <w:lang w:val="nl-NL"/>
        </w:rPr>
        <w:t>thema gebonden werkoverleg</w:t>
      </w:r>
    </w:p>
    <w:p w14:paraId="48DDAC34" w14:textId="6EDDFF4E" w:rsidR="0071163D" w:rsidRPr="00C6681C" w:rsidRDefault="0071163D" w:rsidP="0071163D">
      <w:pPr>
        <w:ind w:left="720" w:firstLine="720"/>
        <w:rPr>
          <w:rFonts w:ascii="Tahoma" w:hAnsi="Tahoma" w:cs="Tahoma"/>
          <w:szCs w:val="24"/>
          <w:lang w:val="nl-NL"/>
        </w:rPr>
      </w:pPr>
      <w:r w:rsidRPr="00C6681C">
        <w:rPr>
          <w:rFonts w:ascii="Tahoma" w:hAnsi="Tahoma" w:cs="Tahoma"/>
          <w:szCs w:val="24"/>
          <w:lang w:val="nl-NL"/>
        </w:rPr>
        <w:t xml:space="preserve">21.00 </w:t>
      </w:r>
      <w:r w:rsidR="00952C90" w:rsidRPr="00C6681C">
        <w:rPr>
          <w:rFonts w:ascii="Tahoma" w:hAnsi="Tahoma" w:cs="Tahoma"/>
          <w:szCs w:val="24"/>
          <w:lang w:val="nl-NL"/>
        </w:rPr>
        <w:t xml:space="preserve">uur </w:t>
      </w:r>
      <w:r w:rsidR="00952C90" w:rsidRPr="00C6681C">
        <w:rPr>
          <w:rFonts w:ascii="Tahoma" w:hAnsi="Tahoma" w:cs="Tahoma"/>
          <w:szCs w:val="24"/>
          <w:lang w:val="nl-NL"/>
        </w:rPr>
        <w:tab/>
        <w:t>D</w:t>
      </w:r>
      <w:r w:rsidRPr="00C6681C">
        <w:rPr>
          <w:rFonts w:ascii="Tahoma" w:hAnsi="Tahoma" w:cs="Tahoma"/>
          <w:szCs w:val="24"/>
          <w:lang w:val="nl-NL"/>
        </w:rPr>
        <w:t xml:space="preserve">iscussie, take home messsage </w:t>
      </w:r>
    </w:p>
    <w:p w14:paraId="7B242346" w14:textId="4BBA7F9C" w:rsidR="0071163D" w:rsidRPr="00C6681C" w:rsidRDefault="0071163D" w:rsidP="0071163D">
      <w:pPr>
        <w:ind w:left="720" w:firstLine="720"/>
        <w:rPr>
          <w:rFonts w:ascii="Tahoma" w:hAnsi="Tahoma" w:cs="Tahoma"/>
          <w:szCs w:val="24"/>
          <w:lang w:val="nl-NL"/>
        </w:rPr>
      </w:pPr>
      <w:r w:rsidRPr="00C6681C">
        <w:rPr>
          <w:rFonts w:ascii="Tahoma" w:hAnsi="Tahoma" w:cs="Tahoma"/>
          <w:szCs w:val="24"/>
          <w:lang w:val="nl-NL"/>
        </w:rPr>
        <w:t xml:space="preserve">21.15 uur </w:t>
      </w:r>
      <w:r w:rsidR="00952C90" w:rsidRPr="00C6681C">
        <w:rPr>
          <w:rFonts w:ascii="Tahoma" w:hAnsi="Tahoma" w:cs="Tahoma"/>
          <w:szCs w:val="24"/>
          <w:lang w:val="nl-NL"/>
        </w:rPr>
        <w:tab/>
        <w:t>A</w:t>
      </w:r>
      <w:r w:rsidRPr="00C6681C">
        <w:rPr>
          <w:rFonts w:ascii="Tahoma" w:hAnsi="Tahoma" w:cs="Tahoma"/>
          <w:szCs w:val="24"/>
          <w:lang w:val="nl-NL"/>
        </w:rPr>
        <w:t>fsluiting</w:t>
      </w:r>
    </w:p>
    <w:bookmarkEnd w:id="0"/>
    <w:p w14:paraId="2A641E0E" w14:textId="77777777" w:rsidR="0071163D" w:rsidRPr="00C6681C" w:rsidRDefault="0071163D" w:rsidP="007C1C1B">
      <w:pPr>
        <w:rPr>
          <w:lang w:val="nl-NL"/>
        </w:rPr>
      </w:pPr>
    </w:p>
    <w:p w14:paraId="682CA2C8" w14:textId="77777777" w:rsidR="00952C90" w:rsidRPr="00C6681C" w:rsidRDefault="00952C90" w:rsidP="00952C90">
      <w:pPr>
        <w:outlineLvl w:val="0"/>
        <w:rPr>
          <w:rFonts w:ascii="Tahoma" w:hAnsi="Tahoma" w:cs="Tahoma"/>
          <w:lang w:val="nl-NL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952C90" w:rsidRPr="00C6681C" w14:paraId="5AB21EDD" w14:textId="77777777" w:rsidTr="000E65F8">
        <w:trPr>
          <w:trHeight w:hRule="exact" w:val="198"/>
        </w:trPr>
        <w:tc>
          <w:tcPr>
            <w:tcW w:w="3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36DC441" w14:textId="77777777" w:rsidR="00952C90" w:rsidRPr="00C6681C" w:rsidRDefault="00952C90" w:rsidP="000E65F8">
            <w:pPr>
              <w:ind w:right="941"/>
              <w:outlineLvl w:val="0"/>
              <w:rPr>
                <w:rFonts w:ascii="Tahoma" w:eastAsia="ＭＳ 明朝" w:hAnsi="Tahoma" w:cs="Tahoma"/>
                <w:szCs w:val="24"/>
                <w:lang w:val="nl-NL"/>
              </w:rPr>
            </w:pPr>
          </w:p>
        </w:tc>
        <w:tc>
          <w:tcPr>
            <w:tcW w:w="3304" w:type="dxa"/>
            <w:vMerge w:val="restart"/>
            <w:tcBorders>
              <w:left w:val="nil"/>
              <w:right w:val="nil"/>
            </w:tcBorders>
            <w:shd w:val="clear" w:color="auto" w:fill="000000"/>
            <w:vAlign w:val="center"/>
          </w:tcPr>
          <w:p w14:paraId="750EA3D0" w14:textId="19B830E8" w:rsidR="00952C90" w:rsidRPr="00C6681C" w:rsidRDefault="00952C90" w:rsidP="000E65F8">
            <w:pPr>
              <w:jc w:val="center"/>
              <w:outlineLvl w:val="0"/>
              <w:rPr>
                <w:rFonts w:ascii="Tahoma" w:eastAsia="ＭＳ 明朝" w:hAnsi="Tahoma" w:cs="Tahoma"/>
                <w:color w:val="FFFFFF"/>
                <w:spacing w:val="40"/>
                <w:szCs w:val="24"/>
                <w:lang w:val="nl-NL"/>
              </w:rPr>
            </w:pPr>
            <w:r w:rsidRPr="00C6681C">
              <w:rPr>
                <w:rFonts w:ascii="Tahoma" w:eastAsia="ＭＳ 明朝" w:hAnsi="Tahoma" w:cs="Tahoma"/>
                <w:color w:val="FFFFFF"/>
                <w:spacing w:val="40"/>
                <w:szCs w:val="24"/>
                <w:lang w:val="nl-NL"/>
              </w:rPr>
              <w:t>THEMA’S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DAF573A" w14:textId="77777777" w:rsidR="00952C90" w:rsidRPr="00C6681C" w:rsidRDefault="00952C90" w:rsidP="000E65F8">
            <w:pPr>
              <w:jc w:val="center"/>
              <w:outlineLvl w:val="0"/>
              <w:rPr>
                <w:rFonts w:ascii="Tahoma" w:eastAsia="ＭＳ 明朝" w:hAnsi="Tahoma" w:cs="Tahoma"/>
                <w:szCs w:val="24"/>
                <w:lang w:val="nl-NL"/>
              </w:rPr>
            </w:pPr>
          </w:p>
        </w:tc>
      </w:tr>
      <w:tr w:rsidR="00952C90" w:rsidRPr="00C6681C" w14:paraId="7399CC1A" w14:textId="77777777" w:rsidTr="000E65F8">
        <w:trPr>
          <w:trHeight w:hRule="exact" w:val="198"/>
        </w:trPr>
        <w:tc>
          <w:tcPr>
            <w:tcW w:w="33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56F978" w14:textId="77777777" w:rsidR="00952C90" w:rsidRPr="00C6681C" w:rsidRDefault="00952C90" w:rsidP="000E65F8">
            <w:pPr>
              <w:ind w:right="941"/>
              <w:outlineLvl w:val="0"/>
              <w:rPr>
                <w:rFonts w:ascii="Tahoma" w:eastAsia="ＭＳ 明朝" w:hAnsi="Tahoma" w:cs="Tahoma"/>
                <w:szCs w:val="24"/>
                <w:lang w:val="nl-NL"/>
              </w:rPr>
            </w:pPr>
          </w:p>
        </w:tc>
        <w:tc>
          <w:tcPr>
            <w:tcW w:w="3304" w:type="dxa"/>
            <w:vMerge/>
            <w:tcBorders>
              <w:left w:val="nil"/>
              <w:right w:val="nil"/>
            </w:tcBorders>
            <w:shd w:val="clear" w:color="auto" w:fill="000000"/>
          </w:tcPr>
          <w:p w14:paraId="69AD7417" w14:textId="77777777" w:rsidR="00952C90" w:rsidRPr="00C6681C" w:rsidRDefault="00952C90" w:rsidP="000E65F8">
            <w:pPr>
              <w:outlineLvl w:val="0"/>
              <w:rPr>
                <w:rFonts w:ascii="Tahoma" w:eastAsia="ＭＳ 明朝" w:hAnsi="Tahoma" w:cs="Tahoma"/>
                <w:szCs w:val="24"/>
                <w:lang w:val="nl-NL"/>
              </w:rPr>
            </w:pPr>
          </w:p>
        </w:tc>
        <w:tc>
          <w:tcPr>
            <w:tcW w:w="33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4B8E2B" w14:textId="77777777" w:rsidR="00952C90" w:rsidRPr="00C6681C" w:rsidRDefault="00952C90" w:rsidP="000E65F8">
            <w:pPr>
              <w:outlineLvl w:val="0"/>
              <w:rPr>
                <w:rFonts w:ascii="Tahoma" w:eastAsia="ＭＳ 明朝" w:hAnsi="Tahoma" w:cs="Tahoma"/>
                <w:szCs w:val="24"/>
                <w:lang w:val="nl-NL"/>
              </w:rPr>
            </w:pPr>
          </w:p>
        </w:tc>
      </w:tr>
    </w:tbl>
    <w:p w14:paraId="6E380265" w14:textId="77777777" w:rsidR="00952C90" w:rsidRPr="00C6681C" w:rsidRDefault="00952C90" w:rsidP="00952C90">
      <w:pPr>
        <w:jc w:val="both"/>
        <w:rPr>
          <w:rFonts w:ascii="Tahoma" w:hAnsi="Tahoma" w:cs="Tahoma"/>
          <w:b/>
          <w:sz w:val="22"/>
          <w:szCs w:val="22"/>
          <w:lang w:val="nl-NL"/>
        </w:rPr>
      </w:pPr>
    </w:p>
    <w:p w14:paraId="75654DC6" w14:textId="77777777" w:rsidR="00952C90" w:rsidRPr="00C6681C" w:rsidRDefault="00952C90" w:rsidP="00952C90">
      <w:pPr>
        <w:jc w:val="center"/>
        <w:rPr>
          <w:rFonts w:ascii="Tahoma" w:hAnsi="Tahoma" w:cs="Tahoma"/>
          <w:b/>
          <w:szCs w:val="22"/>
          <w:lang w:val="nl-NL"/>
        </w:rPr>
      </w:pPr>
    </w:p>
    <w:p w14:paraId="204DA6FE" w14:textId="77777777" w:rsidR="00952C90" w:rsidRPr="00C6681C" w:rsidRDefault="00952C90" w:rsidP="00952C90">
      <w:pPr>
        <w:jc w:val="center"/>
        <w:rPr>
          <w:rFonts w:ascii="Tahoma" w:hAnsi="Tahoma" w:cs="Tahoma"/>
          <w:b/>
          <w:szCs w:val="22"/>
          <w:lang w:val="nl-NL"/>
        </w:rPr>
      </w:pPr>
    </w:p>
    <w:p w14:paraId="35635AC3" w14:textId="77777777" w:rsidR="00952C90" w:rsidRPr="005E5E43" w:rsidRDefault="00952C90" w:rsidP="00952C90">
      <w:pPr>
        <w:jc w:val="center"/>
        <w:rPr>
          <w:rFonts w:ascii="Tahoma" w:hAnsi="Tahoma" w:cs="Tahoma"/>
          <w:szCs w:val="22"/>
          <w:lang w:val="en-GB"/>
        </w:rPr>
      </w:pPr>
      <w:bookmarkStart w:id="1" w:name="_GoBack"/>
      <w:bookmarkEnd w:id="1"/>
    </w:p>
    <w:p w14:paraId="3F9DB252" w14:textId="3A21E6C1" w:rsidR="00952C90" w:rsidRPr="008638A6" w:rsidRDefault="005E5E43" w:rsidP="00952C90">
      <w:pPr>
        <w:jc w:val="center"/>
        <w:rPr>
          <w:rFonts w:ascii="Tahoma" w:hAnsi="Tahoma" w:cs="Tahoma"/>
          <w:szCs w:val="22"/>
          <w:u w:val="single"/>
          <w:lang w:val="en-GB"/>
        </w:rPr>
      </w:pPr>
      <w:proofErr w:type="spellStart"/>
      <w:r w:rsidRPr="008638A6">
        <w:rPr>
          <w:rFonts w:ascii="Tahoma" w:hAnsi="Tahoma" w:cs="Tahoma"/>
          <w:szCs w:val="22"/>
          <w:u w:val="single"/>
          <w:lang w:val="en-GB"/>
        </w:rPr>
        <w:t>Maandag</w:t>
      </w:r>
      <w:proofErr w:type="spellEnd"/>
      <w:r w:rsidRPr="008638A6">
        <w:rPr>
          <w:rFonts w:ascii="Tahoma" w:hAnsi="Tahoma" w:cs="Tahoma"/>
          <w:szCs w:val="22"/>
          <w:u w:val="single"/>
          <w:lang w:val="en-GB"/>
        </w:rPr>
        <w:t xml:space="preserve"> 17 </w:t>
      </w:r>
      <w:proofErr w:type="spellStart"/>
      <w:r w:rsidRPr="008638A6">
        <w:rPr>
          <w:rFonts w:ascii="Tahoma" w:hAnsi="Tahoma" w:cs="Tahoma"/>
          <w:szCs w:val="22"/>
          <w:u w:val="single"/>
          <w:lang w:val="en-GB"/>
        </w:rPr>
        <w:t>september</w:t>
      </w:r>
      <w:proofErr w:type="spellEnd"/>
      <w:r w:rsidRPr="008638A6">
        <w:rPr>
          <w:rFonts w:ascii="Tahoma" w:hAnsi="Tahoma" w:cs="Tahoma"/>
          <w:szCs w:val="22"/>
          <w:u w:val="single"/>
          <w:lang w:val="en-GB"/>
        </w:rPr>
        <w:t xml:space="preserve"> – </w:t>
      </w:r>
      <w:proofErr w:type="spellStart"/>
      <w:r w:rsidRPr="008638A6">
        <w:rPr>
          <w:rFonts w:ascii="Tahoma" w:hAnsi="Tahoma" w:cs="Tahoma"/>
          <w:szCs w:val="22"/>
          <w:u w:val="single"/>
          <w:lang w:val="en-GB"/>
        </w:rPr>
        <w:t>Mitraliskleplijden</w:t>
      </w:r>
      <w:proofErr w:type="spellEnd"/>
    </w:p>
    <w:p w14:paraId="1FCED892" w14:textId="368E012F" w:rsidR="00952C90" w:rsidRPr="008638A6" w:rsidRDefault="005E5E43" w:rsidP="00952C90">
      <w:pPr>
        <w:jc w:val="center"/>
        <w:rPr>
          <w:rFonts w:ascii="Tahoma" w:hAnsi="Tahoma" w:cs="Tahoma"/>
          <w:szCs w:val="22"/>
          <w:lang w:val="en-GB"/>
        </w:rPr>
      </w:pPr>
      <w:r w:rsidRPr="008638A6">
        <w:rPr>
          <w:rFonts w:ascii="Tahoma" w:hAnsi="Tahoma" w:cs="Tahoma"/>
          <w:szCs w:val="22"/>
          <w:lang w:val="en-GB"/>
        </w:rPr>
        <w:t xml:space="preserve">Moderator: </w:t>
      </w:r>
      <w:proofErr w:type="spellStart"/>
      <w:r w:rsidRPr="008638A6">
        <w:rPr>
          <w:rFonts w:ascii="Tahoma" w:hAnsi="Tahoma" w:cs="Tahoma"/>
          <w:szCs w:val="22"/>
          <w:lang w:val="en-GB"/>
        </w:rPr>
        <w:t>Ulas</w:t>
      </w:r>
      <w:proofErr w:type="spellEnd"/>
      <w:r w:rsidRPr="008638A6">
        <w:rPr>
          <w:rFonts w:ascii="Tahoma" w:hAnsi="Tahoma" w:cs="Tahoma"/>
          <w:szCs w:val="22"/>
          <w:lang w:val="en-GB"/>
        </w:rPr>
        <w:t xml:space="preserve"> Hoke </w:t>
      </w:r>
      <w:r w:rsidR="00952C90" w:rsidRPr="008638A6">
        <w:rPr>
          <w:rFonts w:ascii="Tahoma" w:hAnsi="Tahoma" w:cs="Tahoma"/>
          <w:szCs w:val="22"/>
          <w:lang w:val="en-GB"/>
        </w:rPr>
        <w:t>LUMC</w:t>
      </w:r>
    </w:p>
    <w:p w14:paraId="5D571847" w14:textId="77777777" w:rsidR="00952C90" w:rsidRPr="008638A6" w:rsidRDefault="00952C90" w:rsidP="00952C90">
      <w:pPr>
        <w:jc w:val="center"/>
        <w:rPr>
          <w:rFonts w:ascii="Tahoma" w:hAnsi="Tahoma" w:cs="Tahoma"/>
          <w:szCs w:val="22"/>
          <w:lang w:val="en-GB"/>
        </w:rPr>
      </w:pPr>
    </w:p>
    <w:p w14:paraId="714B4151" w14:textId="7D0D2217" w:rsidR="00952C90" w:rsidRPr="008638A6" w:rsidRDefault="005E5E43" w:rsidP="005E5E43">
      <w:pPr>
        <w:widowControl/>
        <w:jc w:val="center"/>
        <w:rPr>
          <w:rFonts w:ascii="Tahoma" w:hAnsi="Tahoma" w:cs="Tahoma"/>
          <w:snapToGrid/>
          <w:color w:val="000000" w:themeColor="text1"/>
          <w:szCs w:val="24"/>
          <w:u w:val="single"/>
          <w:lang w:val="en-GB" w:eastAsia="en-GB"/>
        </w:rPr>
      </w:pPr>
      <w:proofErr w:type="spellStart"/>
      <w:r w:rsidRPr="008638A6">
        <w:rPr>
          <w:rFonts w:ascii="Tahoma" w:hAnsi="Tahoma" w:cs="Tahoma"/>
          <w:color w:val="000000" w:themeColor="text1"/>
          <w:szCs w:val="24"/>
          <w:u w:val="single"/>
          <w:lang w:val="en-GB"/>
        </w:rPr>
        <w:t>Maandag</w:t>
      </w:r>
      <w:proofErr w:type="spellEnd"/>
      <w:r w:rsidRPr="008638A6">
        <w:rPr>
          <w:rFonts w:ascii="Tahoma" w:hAnsi="Tahoma" w:cs="Tahoma"/>
          <w:color w:val="000000" w:themeColor="text1"/>
          <w:szCs w:val="24"/>
          <w:u w:val="single"/>
          <w:lang w:val="en-GB"/>
        </w:rPr>
        <w:t xml:space="preserve"> 12 </w:t>
      </w:r>
      <w:proofErr w:type="spellStart"/>
      <w:r w:rsidRPr="008638A6">
        <w:rPr>
          <w:rFonts w:ascii="Tahoma" w:hAnsi="Tahoma" w:cs="Tahoma"/>
          <w:color w:val="000000" w:themeColor="text1"/>
          <w:szCs w:val="24"/>
          <w:u w:val="single"/>
          <w:lang w:val="en-GB"/>
        </w:rPr>
        <w:t>november</w:t>
      </w:r>
      <w:proofErr w:type="spellEnd"/>
      <w:r w:rsidR="00952C90" w:rsidRPr="008638A6">
        <w:rPr>
          <w:rFonts w:ascii="Tahoma" w:hAnsi="Tahoma" w:cs="Tahoma"/>
          <w:color w:val="000000" w:themeColor="text1"/>
          <w:szCs w:val="24"/>
          <w:u w:val="single"/>
          <w:lang w:val="en-GB"/>
        </w:rPr>
        <w:t xml:space="preserve"> – </w:t>
      </w:r>
      <w:proofErr w:type="spellStart"/>
      <w:r w:rsidRPr="008638A6">
        <w:rPr>
          <w:rFonts w:ascii="Tahoma" w:hAnsi="Tahoma" w:cs="Tahoma"/>
          <w:snapToGrid/>
          <w:color w:val="000000" w:themeColor="text1"/>
          <w:szCs w:val="24"/>
          <w:u w:val="single"/>
          <w:lang w:val="en-GB" w:eastAsia="en-GB"/>
        </w:rPr>
        <w:t>Electrocardiografie</w:t>
      </w:r>
      <w:proofErr w:type="spellEnd"/>
      <w:r w:rsidRPr="008638A6">
        <w:rPr>
          <w:rFonts w:ascii="Tahoma" w:hAnsi="Tahoma" w:cs="Tahoma"/>
          <w:snapToGrid/>
          <w:color w:val="000000" w:themeColor="text1"/>
          <w:szCs w:val="24"/>
          <w:u w:val="single"/>
          <w:lang w:val="en-GB" w:eastAsia="en-GB"/>
        </w:rPr>
        <w:t xml:space="preserve"> – </w:t>
      </w:r>
      <w:proofErr w:type="spellStart"/>
      <w:r w:rsidRPr="008638A6">
        <w:rPr>
          <w:rFonts w:ascii="Tahoma" w:hAnsi="Tahoma" w:cs="Tahoma"/>
          <w:snapToGrid/>
          <w:color w:val="000000" w:themeColor="text1"/>
          <w:szCs w:val="24"/>
          <w:u w:val="single"/>
          <w:lang w:val="en-GB" w:eastAsia="en-GB"/>
        </w:rPr>
        <w:t>Xthorax</w:t>
      </w:r>
      <w:proofErr w:type="spellEnd"/>
      <w:r w:rsidRPr="008638A6">
        <w:rPr>
          <w:rFonts w:ascii="Tahoma" w:hAnsi="Tahoma" w:cs="Tahoma"/>
          <w:snapToGrid/>
          <w:color w:val="000000" w:themeColor="text1"/>
          <w:szCs w:val="24"/>
          <w:u w:val="single"/>
          <w:lang w:val="en-GB" w:eastAsia="en-GB"/>
        </w:rPr>
        <w:t xml:space="preserve"> – Trouble shooting</w:t>
      </w:r>
    </w:p>
    <w:p w14:paraId="6F15C559" w14:textId="010950B0" w:rsidR="00952C90" w:rsidRPr="008638A6" w:rsidRDefault="005E5E43" w:rsidP="00952C90">
      <w:pPr>
        <w:jc w:val="center"/>
        <w:rPr>
          <w:rFonts w:ascii="Tahoma" w:hAnsi="Tahoma" w:cs="Tahoma"/>
          <w:szCs w:val="22"/>
          <w:lang w:val="en-GB"/>
        </w:rPr>
      </w:pPr>
      <w:r w:rsidRPr="008638A6">
        <w:rPr>
          <w:rFonts w:ascii="Tahoma" w:hAnsi="Tahoma" w:cs="Tahoma"/>
          <w:szCs w:val="22"/>
          <w:lang w:val="en-GB"/>
        </w:rPr>
        <w:t xml:space="preserve">Moderator: Arnaud </w:t>
      </w:r>
      <w:proofErr w:type="spellStart"/>
      <w:r w:rsidRPr="008638A6">
        <w:rPr>
          <w:rFonts w:ascii="Tahoma" w:hAnsi="Tahoma" w:cs="Tahoma"/>
          <w:szCs w:val="22"/>
          <w:lang w:val="en-GB"/>
        </w:rPr>
        <w:t>Hauer</w:t>
      </w:r>
      <w:proofErr w:type="spellEnd"/>
    </w:p>
    <w:p w14:paraId="24AB63AF" w14:textId="77777777" w:rsidR="00952C90" w:rsidRPr="008638A6" w:rsidRDefault="00952C90" w:rsidP="005E5E43">
      <w:pPr>
        <w:rPr>
          <w:rFonts w:ascii="Tahoma" w:hAnsi="Tahoma" w:cs="Tahoma"/>
          <w:color w:val="000000" w:themeColor="text1"/>
          <w:szCs w:val="24"/>
          <w:u w:val="single"/>
          <w:lang w:val="en-GB"/>
        </w:rPr>
      </w:pPr>
    </w:p>
    <w:p w14:paraId="5E1BFC2D" w14:textId="6B04E9E6" w:rsidR="00952C90" w:rsidRPr="005E5E43" w:rsidRDefault="005E5E43" w:rsidP="005E5E43">
      <w:pPr>
        <w:widowControl/>
        <w:jc w:val="center"/>
        <w:rPr>
          <w:rFonts w:ascii="Tahoma" w:hAnsi="Tahoma" w:cs="Tahoma"/>
          <w:snapToGrid/>
          <w:color w:val="000000" w:themeColor="text1"/>
          <w:szCs w:val="24"/>
          <w:u w:val="single"/>
          <w:lang w:val="nl-NL" w:eastAsia="en-GB"/>
        </w:rPr>
      </w:pPr>
      <w:r w:rsidRPr="006444BA">
        <w:rPr>
          <w:rFonts w:ascii="Tahoma" w:hAnsi="Tahoma" w:cs="Tahoma"/>
          <w:color w:val="000000" w:themeColor="text1"/>
          <w:szCs w:val="24"/>
          <w:u w:val="single"/>
          <w:lang w:val="nl-NL"/>
        </w:rPr>
        <w:t>Maandag 10</w:t>
      </w:r>
      <w:r w:rsidR="00952C90" w:rsidRPr="006444BA">
        <w:rPr>
          <w:rFonts w:ascii="Tahoma" w:hAnsi="Tahoma" w:cs="Tahoma"/>
          <w:color w:val="000000" w:themeColor="text1"/>
          <w:szCs w:val="24"/>
          <w:u w:val="single"/>
          <w:lang w:val="nl-NL"/>
        </w:rPr>
        <w:t xml:space="preserve"> december – </w:t>
      </w:r>
      <w:r w:rsidRPr="006444BA">
        <w:rPr>
          <w:rFonts w:ascii="Tahoma" w:hAnsi="Tahoma" w:cs="Tahoma"/>
          <w:snapToGrid/>
          <w:color w:val="000000" w:themeColor="text1"/>
          <w:szCs w:val="24"/>
          <w:u w:val="single"/>
          <w:shd w:val="clear" w:color="auto" w:fill="FFFFFF"/>
          <w:lang w:val="nl-NL" w:eastAsia="en-GB"/>
        </w:rPr>
        <w:t xml:space="preserve">Over cardiale manifestaties van systeemziektes, sarcoidose, amyloidose, lyme. </w:t>
      </w:r>
      <w:r w:rsidRPr="005E5E43">
        <w:rPr>
          <w:rFonts w:ascii="Tahoma" w:hAnsi="Tahoma" w:cs="Tahoma"/>
          <w:snapToGrid/>
          <w:color w:val="000000" w:themeColor="text1"/>
          <w:szCs w:val="24"/>
          <w:u w:val="single"/>
          <w:shd w:val="clear" w:color="auto" w:fill="FFFFFF"/>
          <w:lang w:val="nl-NL" w:eastAsia="en-GB"/>
        </w:rPr>
        <w:t>De rol van MRI</w:t>
      </w:r>
    </w:p>
    <w:p w14:paraId="72A62EC0" w14:textId="77777777" w:rsidR="00952C90" w:rsidRPr="00C6681C" w:rsidRDefault="00952C90" w:rsidP="00952C90">
      <w:pPr>
        <w:jc w:val="center"/>
        <w:rPr>
          <w:rFonts w:ascii="Tahoma" w:hAnsi="Tahoma" w:cs="Tahoma"/>
          <w:szCs w:val="22"/>
          <w:lang w:val="nl-NL"/>
        </w:rPr>
      </w:pPr>
      <w:r w:rsidRPr="00C6681C">
        <w:rPr>
          <w:rFonts w:ascii="Tahoma" w:hAnsi="Tahoma" w:cs="Tahoma"/>
          <w:szCs w:val="22"/>
          <w:lang w:val="nl-NL"/>
        </w:rPr>
        <w:t xml:space="preserve">Moderator: </w:t>
      </w:r>
      <w:proofErr w:type="spellStart"/>
      <w:r w:rsidRPr="00C6681C">
        <w:rPr>
          <w:rFonts w:ascii="Tahoma" w:hAnsi="Tahoma" w:cs="Tahoma"/>
          <w:szCs w:val="22"/>
          <w:lang w:val="nl-NL"/>
        </w:rPr>
        <w:t>Eelko</w:t>
      </w:r>
      <w:proofErr w:type="spellEnd"/>
      <w:r w:rsidRPr="00C6681C">
        <w:rPr>
          <w:rFonts w:ascii="Tahoma" w:hAnsi="Tahoma" w:cs="Tahoma"/>
          <w:szCs w:val="22"/>
          <w:lang w:val="nl-NL"/>
        </w:rPr>
        <w:t xml:space="preserve"> Ronner</w:t>
      </w:r>
    </w:p>
    <w:p w14:paraId="6C5C64DF" w14:textId="77777777" w:rsidR="00952C90" w:rsidRPr="00C6681C" w:rsidRDefault="00952C90" w:rsidP="00952C90">
      <w:pPr>
        <w:rPr>
          <w:rFonts w:ascii="Tahoma" w:hAnsi="Tahoma" w:cs="Tahoma"/>
          <w:lang w:val="nl-NL"/>
        </w:rPr>
      </w:pPr>
    </w:p>
    <w:p w14:paraId="2F96B939" w14:textId="77777777" w:rsidR="00952C90" w:rsidRPr="00C6681C" w:rsidRDefault="00952C90" w:rsidP="00952C90">
      <w:pPr>
        <w:rPr>
          <w:rFonts w:ascii="Tahoma" w:hAnsi="Tahoma" w:cs="Tahoma"/>
          <w:szCs w:val="24"/>
          <w:lang w:val="nl-NL"/>
        </w:rPr>
      </w:pPr>
    </w:p>
    <w:p w14:paraId="4CBE683A" w14:textId="77777777" w:rsidR="00952C90" w:rsidRPr="00C6681C" w:rsidRDefault="00952C90" w:rsidP="007C1C1B">
      <w:pPr>
        <w:rPr>
          <w:lang w:val="nl-NL"/>
        </w:rPr>
      </w:pPr>
    </w:p>
    <w:sectPr w:rsidR="00952C90" w:rsidRPr="00C6681C" w:rsidSect="004E474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239" w:right="1134" w:bottom="1276" w:left="1134" w:header="420" w:footer="77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1655A" w14:textId="77777777" w:rsidR="006845A5" w:rsidRDefault="006845A5">
      <w:r>
        <w:separator/>
      </w:r>
    </w:p>
  </w:endnote>
  <w:endnote w:type="continuationSeparator" w:id="0">
    <w:p w14:paraId="4182EFD3" w14:textId="77777777" w:rsidR="006845A5" w:rsidRDefault="0068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Vixar ASCI">
    <w:altName w:val="Tahoma"/>
    <w:charset w:val="4D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BA0E1" w14:textId="77777777" w:rsidR="0071163D" w:rsidRDefault="007116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97BC71" w14:textId="77777777" w:rsidR="0071163D" w:rsidRDefault="0071163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73838" w14:textId="77777777" w:rsidR="0071163D" w:rsidRDefault="0071163D"/>
  <w:tbl>
    <w:tblPr>
      <w:tblpPr w:leftFromText="180" w:rightFromText="180" w:vertAnchor="page" w:horzAnchor="page" w:tblpXSpec="center" w:tblpY="15787"/>
      <w:tblW w:w="9889" w:type="dxa"/>
      <w:jc w:val="center"/>
      <w:tblLayout w:type="fixed"/>
      <w:tblLook w:val="04A0" w:firstRow="1" w:lastRow="0" w:firstColumn="1" w:lastColumn="0" w:noHBand="0" w:noVBand="1"/>
    </w:tblPr>
    <w:tblGrid>
      <w:gridCol w:w="3492"/>
      <w:gridCol w:w="2905"/>
      <w:gridCol w:w="3492"/>
    </w:tblGrid>
    <w:tr w:rsidR="0071163D" w:rsidRPr="003114F5" w14:paraId="475C6A0A" w14:textId="77777777" w:rsidTr="00846821">
      <w:trPr>
        <w:trHeight w:val="290"/>
        <w:jc w:val="center"/>
      </w:trPr>
      <w:tc>
        <w:tcPr>
          <w:tcW w:w="3969" w:type="dxa"/>
          <w:tcBorders>
            <w:bottom w:val="single" w:sz="12" w:space="0" w:color="auto"/>
          </w:tcBorders>
          <w:shd w:val="clear" w:color="auto" w:fill="auto"/>
        </w:tcPr>
        <w:p w14:paraId="11869A6E" w14:textId="77777777" w:rsidR="0071163D" w:rsidRPr="00AC2718" w:rsidRDefault="0071163D" w:rsidP="00846821">
          <w:pPr>
            <w:ind w:right="941"/>
            <w:outlineLvl w:val="0"/>
            <w:rPr>
              <w:rFonts w:ascii="Tahoma" w:eastAsia="ＭＳ 明朝" w:hAnsi="Tahoma"/>
              <w:szCs w:val="24"/>
              <w:lang w:val="nl-NL"/>
            </w:rPr>
          </w:pPr>
        </w:p>
      </w:tc>
      <w:tc>
        <w:tcPr>
          <w:tcW w:w="3296" w:type="dxa"/>
          <w:vMerge w:val="restart"/>
          <w:shd w:val="clear" w:color="auto" w:fill="auto"/>
          <w:vAlign w:val="center"/>
        </w:tcPr>
        <w:p w14:paraId="73DF35E4" w14:textId="77777777" w:rsidR="0071163D" w:rsidRPr="00181DB0" w:rsidRDefault="0071163D" w:rsidP="00846821">
          <w:pPr>
            <w:jc w:val="center"/>
            <w:outlineLvl w:val="0"/>
            <w:rPr>
              <w:rFonts w:ascii="Tahoma" w:eastAsia="ＭＳ 明朝" w:hAnsi="Tahoma"/>
              <w:sz w:val="16"/>
              <w:szCs w:val="16"/>
              <w:lang w:val="nl-NL"/>
            </w:rPr>
          </w:pPr>
          <w:r>
            <w:rPr>
              <w:rFonts w:ascii="Tahoma" w:eastAsia="ＭＳ 明朝" w:hAnsi="Tahoma"/>
              <w:sz w:val="16"/>
              <w:szCs w:val="16"/>
              <w:lang w:val="nl-NL"/>
            </w:rPr>
            <w:t>WENCKEBACH GENOOTSCHAP 2017</w:t>
          </w:r>
        </w:p>
      </w:tc>
      <w:tc>
        <w:tcPr>
          <w:tcW w:w="3969" w:type="dxa"/>
          <w:tcBorders>
            <w:bottom w:val="single" w:sz="12" w:space="0" w:color="auto"/>
          </w:tcBorders>
          <w:shd w:val="clear" w:color="auto" w:fill="auto"/>
        </w:tcPr>
        <w:p w14:paraId="5523540D" w14:textId="77777777" w:rsidR="0071163D" w:rsidRPr="003114F5" w:rsidRDefault="0071163D" w:rsidP="00846821">
          <w:pPr>
            <w:jc w:val="center"/>
            <w:outlineLvl w:val="0"/>
            <w:rPr>
              <w:rFonts w:ascii="Tahoma" w:eastAsia="ＭＳ 明朝" w:hAnsi="Tahoma"/>
              <w:sz w:val="20"/>
              <w:lang w:val="nl-NL"/>
            </w:rPr>
          </w:pPr>
        </w:p>
      </w:tc>
    </w:tr>
    <w:tr w:rsidR="0071163D" w:rsidRPr="003114F5" w14:paraId="2EBA0DB8" w14:textId="77777777" w:rsidTr="00846821">
      <w:trPr>
        <w:trHeight w:val="290"/>
        <w:jc w:val="center"/>
      </w:trPr>
      <w:tc>
        <w:tcPr>
          <w:tcW w:w="3969" w:type="dxa"/>
          <w:tcBorders>
            <w:top w:val="single" w:sz="12" w:space="0" w:color="auto"/>
          </w:tcBorders>
          <w:shd w:val="clear" w:color="auto" w:fill="auto"/>
        </w:tcPr>
        <w:p w14:paraId="3F5CCA04" w14:textId="77777777" w:rsidR="0071163D" w:rsidRPr="00AC2718" w:rsidRDefault="0071163D" w:rsidP="00846821">
          <w:pPr>
            <w:ind w:right="941"/>
            <w:outlineLvl w:val="0"/>
            <w:rPr>
              <w:rFonts w:ascii="Tahoma" w:eastAsia="ＭＳ 明朝" w:hAnsi="Tahoma"/>
              <w:szCs w:val="24"/>
              <w:lang w:val="nl-NL"/>
            </w:rPr>
          </w:pPr>
        </w:p>
      </w:tc>
      <w:tc>
        <w:tcPr>
          <w:tcW w:w="3296" w:type="dxa"/>
          <w:vMerge/>
          <w:shd w:val="clear" w:color="auto" w:fill="auto"/>
        </w:tcPr>
        <w:p w14:paraId="65BEC0C3" w14:textId="77777777" w:rsidR="0071163D" w:rsidRPr="003114F5" w:rsidRDefault="0071163D" w:rsidP="00846821">
          <w:pPr>
            <w:outlineLvl w:val="0"/>
            <w:rPr>
              <w:rFonts w:ascii="Tahoma" w:eastAsia="ＭＳ 明朝" w:hAnsi="Tahoma"/>
              <w:sz w:val="20"/>
              <w:lang w:val="nl-NL"/>
            </w:rPr>
          </w:pPr>
        </w:p>
      </w:tc>
      <w:tc>
        <w:tcPr>
          <w:tcW w:w="3969" w:type="dxa"/>
          <w:tcBorders>
            <w:top w:val="single" w:sz="12" w:space="0" w:color="auto"/>
          </w:tcBorders>
          <w:shd w:val="clear" w:color="auto" w:fill="auto"/>
        </w:tcPr>
        <w:p w14:paraId="61F5D35A" w14:textId="77777777" w:rsidR="0071163D" w:rsidRPr="003114F5" w:rsidRDefault="0071163D" w:rsidP="00846821">
          <w:pPr>
            <w:outlineLvl w:val="0"/>
            <w:rPr>
              <w:rFonts w:ascii="Tahoma" w:eastAsia="ＭＳ 明朝" w:hAnsi="Tahoma"/>
              <w:sz w:val="20"/>
              <w:lang w:val="nl-NL"/>
            </w:rPr>
          </w:pPr>
        </w:p>
      </w:tc>
    </w:tr>
  </w:tbl>
  <w:p w14:paraId="3D544607" w14:textId="77777777" w:rsidR="0071163D" w:rsidRDefault="0071163D" w:rsidP="00AC2718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page" w:tblpXSpec="center" w:tblpY="15787"/>
      <w:tblW w:w="9889" w:type="dxa"/>
      <w:jc w:val="center"/>
      <w:tblLayout w:type="fixed"/>
      <w:tblLook w:val="04A0" w:firstRow="1" w:lastRow="0" w:firstColumn="1" w:lastColumn="0" w:noHBand="0" w:noVBand="1"/>
    </w:tblPr>
    <w:tblGrid>
      <w:gridCol w:w="3492"/>
      <w:gridCol w:w="2905"/>
      <w:gridCol w:w="3492"/>
    </w:tblGrid>
    <w:tr w:rsidR="0071163D" w:rsidRPr="003114F5" w14:paraId="0CC3E279" w14:textId="77777777" w:rsidTr="008C675B">
      <w:trPr>
        <w:trHeight w:val="290"/>
        <w:jc w:val="center"/>
      </w:trPr>
      <w:tc>
        <w:tcPr>
          <w:tcW w:w="3969" w:type="dxa"/>
          <w:tcBorders>
            <w:bottom w:val="single" w:sz="12" w:space="0" w:color="auto"/>
          </w:tcBorders>
          <w:shd w:val="clear" w:color="auto" w:fill="auto"/>
        </w:tcPr>
        <w:p w14:paraId="640A9A43" w14:textId="77777777" w:rsidR="0071163D" w:rsidRPr="00AC2718" w:rsidRDefault="0071163D" w:rsidP="00020627">
          <w:pPr>
            <w:ind w:right="941"/>
            <w:outlineLvl w:val="0"/>
            <w:rPr>
              <w:rFonts w:ascii="Tahoma" w:eastAsia="ＭＳ 明朝" w:hAnsi="Tahoma"/>
              <w:szCs w:val="24"/>
              <w:lang w:val="nl-NL"/>
            </w:rPr>
          </w:pPr>
        </w:p>
      </w:tc>
      <w:tc>
        <w:tcPr>
          <w:tcW w:w="3296" w:type="dxa"/>
          <w:vMerge w:val="restart"/>
          <w:shd w:val="clear" w:color="auto" w:fill="auto"/>
          <w:vAlign w:val="center"/>
        </w:tcPr>
        <w:p w14:paraId="05CCE59E" w14:textId="2EA082DF" w:rsidR="0071163D" w:rsidRPr="00181DB0" w:rsidRDefault="005E5E43" w:rsidP="00020627">
          <w:pPr>
            <w:jc w:val="center"/>
            <w:outlineLvl w:val="0"/>
            <w:rPr>
              <w:rFonts w:ascii="Tahoma" w:eastAsia="ＭＳ 明朝" w:hAnsi="Tahoma"/>
              <w:sz w:val="16"/>
              <w:szCs w:val="16"/>
              <w:lang w:val="nl-NL"/>
            </w:rPr>
          </w:pPr>
          <w:r>
            <w:rPr>
              <w:rFonts w:ascii="Tahoma" w:eastAsia="ＭＳ 明朝" w:hAnsi="Tahoma"/>
              <w:sz w:val="16"/>
              <w:szCs w:val="16"/>
              <w:lang w:val="nl-NL"/>
            </w:rPr>
            <w:t>WENCKEBACH GENOOTSCHAP 2018</w:t>
          </w:r>
        </w:p>
      </w:tc>
      <w:tc>
        <w:tcPr>
          <w:tcW w:w="3969" w:type="dxa"/>
          <w:tcBorders>
            <w:bottom w:val="single" w:sz="12" w:space="0" w:color="auto"/>
          </w:tcBorders>
          <w:shd w:val="clear" w:color="auto" w:fill="auto"/>
        </w:tcPr>
        <w:p w14:paraId="209199BE" w14:textId="77777777" w:rsidR="0071163D" w:rsidRPr="003114F5" w:rsidRDefault="0071163D" w:rsidP="00020627">
          <w:pPr>
            <w:jc w:val="center"/>
            <w:outlineLvl w:val="0"/>
            <w:rPr>
              <w:rFonts w:ascii="Tahoma" w:eastAsia="ＭＳ 明朝" w:hAnsi="Tahoma"/>
              <w:sz w:val="20"/>
              <w:lang w:val="nl-NL"/>
            </w:rPr>
          </w:pPr>
        </w:p>
      </w:tc>
    </w:tr>
    <w:tr w:rsidR="0071163D" w:rsidRPr="003114F5" w14:paraId="2371F28F" w14:textId="77777777" w:rsidTr="008C675B">
      <w:trPr>
        <w:trHeight w:val="290"/>
        <w:jc w:val="center"/>
      </w:trPr>
      <w:tc>
        <w:tcPr>
          <w:tcW w:w="3969" w:type="dxa"/>
          <w:tcBorders>
            <w:top w:val="single" w:sz="12" w:space="0" w:color="auto"/>
          </w:tcBorders>
          <w:shd w:val="clear" w:color="auto" w:fill="auto"/>
        </w:tcPr>
        <w:p w14:paraId="51D3E445" w14:textId="77777777" w:rsidR="0071163D" w:rsidRPr="00AC2718" w:rsidRDefault="0071163D" w:rsidP="00020627">
          <w:pPr>
            <w:ind w:right="941"/>
            <w:outlineLvl w:val="0"/>
            <w:rPr>
              <w:rFonts w:ascii="Tahoma" w:eastAsia="ＭＳ 明朝" w:hAnsi="Tahoma"/>
              <w:szCs w:val="24"/>
              <w:lang w:val="nl-NL"/>
            </w:rPr>
          </w:pPr>
        </w:p>
      </w:tc>
      <w:tc>
        <w:tcPr>
          <w:tcW w:w="3296" w:type="dxa"/>
          <w:vMerge/>
          <w:shd w:val="clear" w:color="auto" w:fill="auto"/>
        </w:tcPr>
        <w:p w14:paraId="48E8FA44" w14:textId="77777777" w:rsidR="0071163D" w:rsidRPr="003114F5" w:rsidRDefault="0071163D" w:rsidP="00020627">
          <w:pPr>
            <w:outlineLvl w:val="0"/>
            <w:rPr>
              <w:rFonts w:ascii="Tahoma" w:eastAsia="ＭＳ 明朝" w:hAnsi="Tahoma"/>
              <w:sz w:val="20"/>
              <w:lang w:val="nl-NL"/>
            </w:rPr>
          </w:pPr>
        </w:p>
      </w:tc>
      <w:tc>
        <w:tcPr>
          <w:tcW w:w="3969" w:type="dxa"/>
          <w:tcBorders>
            <w:top w:val="single" w:sz="12" w:space="0" w:color="auto"/>
          </w:tcBorders>
          <w:shd w:val="clear" w:color="auto" w:fill="auto"/>
        </w:tcPr>
        <w:p w14:paraId="2CD5DC52" w14:textId="77777777" w:rsidR="0071163D" w:rsidRPr="003114F5" w:rsidRDefault="0071163D" w:rsidP="00020627">
          <w:pPr>
            <w:outlineLvl w:val="0"/>
            <w:rPr>
              <w:rFonts w:ascii="Tahoma" w:eastAsia="ＭＳ 明朝" w:hAnsi="Tahoma"/>
              <w:sz w:val="20"/>
              <w:lang w:val="nl-NL"/>
            </w:rPr>
          </w:pPr>
        </w:p>
      </w:tc>
    </w:tr>
  </w:tbl>
  <w:p w14:paraId="3036E40C" w14:textId="77777777" w:rsidR="0071163D" w:rsidRDefault="007116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1CC31" w14:textId="77777777" w:rsidR="006845A5" w:rsidRDefault="006845A5">
      <w:r>
        <w:separator/>
      </w:r>
    </w:p>
  </w:footnote>
  <w:footnote w:type="continuationSeparator" w:id="0">
    <w:p w14:paraId="37314226" w14:textId="77777777" w:rsidR="006845A5" w:rsidRDefault="006845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92BDB" w14:textId="77777777" w:rsidR="0071163D" w:rsidRDefault="0071163D" w:rsidP="00181DB0">
    <w:pPr>
      <w:pStyle w:val="Header"/>
      <w:jc w:val="center"/>
    </w:pPr>
  </w:p>
  <w:tbl>
    <w:tblPr>
      <w:tblW w:w="9923" w:type="dxa"/>
      <w:tblLayout w:type="fixed"/>
      <w:tblLook w:val="04A0" w:firstRow="1" w:lastRow="0" w:firstColumn="1" w:lastColumn="0" w:noHBand="0" w:noVBand="1"/>
    </w:tblPr>
    <w:tblGrid>
      <w:gridCol w:w="4205"/>
      <w:gridCol w:w="1513"/>
      <w:gridCol w:w="4205"/>
    </w:tblGrid>
    <w:tr w:rsidR="0071163D" w:rsidRPr="00513F0C" w14:paraId="767EA1FA" w14:textId="77777777" w:rsidTr="00846821">
      <w:trPr>
        <w:trHeight w:val="382"/>
      </w:trPr>
      <w:tc>
        <w:tcPr>
          <w:tcW w:w="5670" w:type="dxa"/>
          <w:tcBorders>
            <w:bottom w:val="single" w:sz="12" w:space="0" w:color="auto"/>
          </w:tcBorders>
          <w:shd w:val="clear" w:color="auto" w:fill="auto"/>
        </w:tcPr>
        <w:p w14:paraId="4AA6374D" w14:textId="77777777" w:rsidR="0071163D" w:rsidRPr="00513F0C" w:rsidRDefault="0071163D" w:rsidP="00846821">
          <w:pPr>
            <w:ind w:right="941"/>
            <w:outlineLvl w:val="0"/>
            <w:rPr>
              <w:rFonts w:ascii="Tahoma" w:eastAsia="ＭＳ 明朝" w:hAnsi="Tahoma"/>
              <w:szCs w:val="24"/>
              <w:lang w:val="nl-NL"/>
            </w:rPr>
          </w:pPr>
        </w:p>
      </w:tc>
      <w:tc>
        <w:tcPr>
          <w:tcW w:w="1985" w:type="dxa"/>
          <w:vMerge w:val="restart"/>
          <w:shd w:val="clear" w:color="auto" w:fill="auto"/>
          <w:vAlign w:val="center"/>
        </w:tcPr>
        <w:p w14:paraId="65A45AD7" w14:textId="77777777" w:rsidR="0071163D" w:rsidRPr="00513F0C" w:rsidRDefault="0071163D" w:rsidP="00846821">
          <w:pPr>
            <w:jc w:val="center"/>
            <w:outlineLvl w:val="0"/>
            <w:rPr>
              <w:rFonts w:ascii="Tahoma" w:eastAsia="ＭＳ 明朝" w:hAnsi="Tahoma"/>
              <w:szCs w:val="24"/>
              <w:lang w:val="nl-NL"/>
            </w:rPr>
          </w:pPr>
          <w:r>
            <w:rPr>
              <w:rFonts w:ascii="Tahoma" w:eastAsia="ＭＳ 明朝" w:hAnsi="Tahoma"/>
              <w:noProof/>
              <w:snapToGrid/>
              <w:szCs w:val="24"/>
              <w:lang w:val="en-GB" w:eastAsia="en-GB"/>
            </w:rPr>
            <w:drawing>
              <wp:inline distT="0" distB="0" distL="0" distR="0" wp14:anchorId="090211CA" wp14:editId="2F713944">
                <wp:extent cx="454357" cy="533611"/>
                <wp:effectExtent l="0" t="0" r="3175" b="0"/>
                <wp:docPr id="6" name="Picture 6" descr="Macintosh HD:Users:jochemtreu:Dropbox:01. projecten:wenck 2016:wenck 2017:drukwerk:logo-wen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jochemtreu:Dropbox:01. projecten:wenck 2016:wenck 2017:drukwerk:logo-wenc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357" cy="533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bottom w:val="single" w:sz="12" w:space="0" w:color="auto"/>
          </w:tcBorders>
          <w:shd w:val="clear" w:color="auto" w:fill="auto"/>
        </w:tcPr>
        <w:p w14:paraId="6D3DCA16" w14:textId="77777777" w:rsidR="0071163D" w:rsidRPr="00513F0C" w:rsidRDefault="0071163D" w:rsidP="00846821">
          <w:pPr>
            <w:jc w:val="center"/>
            <w:outlineLvl w:val="0"/>
            <w:rPr>
              <w:rFonts w:ascii="Tahoma" w:eastAsia="ＭＳ 明朝" w:hAnsi="Tahoma"/>
              <w:szCs w:val="24"/>
              <w:lang w:val="nl-NL"/>
            </w:rPr>
          </w:pPr>
        </w:p>
      </w:tc>
    </w:tr>
    <w:tr w:rsidR="0071163D" w:rsidRPr="00513F0C" w14:paraId="1AF6CC23" w14:textId="77777777" w:rsidTr="00846821">
      <w:trPr>
        <w:trHeight w:val="382"/>
      </w:trPr>
      <w:tc>
        <w:tcPr>
          <w:tcW w:w="5670" w:type="dxa"/>
          <w:tcBorders>
            <w:top w:val="single" w:sz="12" w:space="0" w:color="auto"/>
          </w:tcBorders>
          <w:shd w:val="clear" w:color="auto" w:fill="auto"/>
        </w:tcPr>
        <w:p w14:paraId="7318FAEA" w14:textId="77777777" w:rsidR="0071163D" w:rsidRPr="00513F0C" w:rsidRDefault="0071163D" w:rsidP="00846821">
          <w:pPr>
            <w:ind w:right="941"/>
            <w:outlineLvl w:val="0"/>
            <w:rPr>
              <w:rFonts w:ascii="Tahoma" w:eastAsia="ＭＳ 明朝" w:hAnsi="Tahoma"/>
              <w:szCs w:val="24"/>
              <w:lang w:val="nl-NL"/>
            </w:rPr>
          </w:pPr>
        </w:p>
      </w:tc>
      <w:tc>
        <w:tcPr>
          <w:tcW w:w="1985" w:type="dxa"/>
          <w:vMerge/>
          <w:shd w:val="clear" w:color="auto" w:fill="auto"/>
        </w:tcPr>
        <w:p w14:paraId="205ED008" w14:textId="77777777" w:rsidR="0071163D" w:rsidRPr="00513F0C" w:rsidRDefault="0071163D" w:rsidP="00846821">
          <w:pPr>
            <w:outlineLvl w:val="0"/>
            <w:rPr>
              <w:rFonts w:ascii="Tahoma" w:eastAsia="ＭＳ 明朝" w:hAnsi="Tahoma"/>
              <w:szCs w:val="24"/>
              <w:lang w:val="nl-NL"/>
            </w:rPr>
          </w:pPr>
        </w:p>
      </w:tc>
      <w:tc>
        <w:tcPr>
          <w:tcW w:w="5670" w:type="dxa"/>
          <w:tcBorders>
            <w:top w:val="single" w:sz="12" w:space="0" w:color="auto"/>
          </w:tcBorders>
          <w:shd w:val="clear" w:color="auto" w:fill="auto"/>
        </w:tcPr>
        <w:p w14:paraId="705F8178" w14:textId="77777777" w:rsidR="0071163D" w:rsidRPr="00513F0C" w:rsidRDefault="0071163D" w:rsidP="00846821">
          <w:pPr>
            <w:outlineLvl w:val="0"/>
            <w:rPr>
              <w:rFonts w:ascii="Tahoma" w:eastAsia="ＭＳ 明朝" w:hAnsi="Tahoma"/>
              <w:szCs w:val="24"/>
              <w:lang w:val="nl-NL"/>
            </w:rPr>
          </w:pPr>
        </w:p>
      </w:tc>
    </w:tr>
  </w:tbl>
  <w:p w14:paraId="4BD93C5A" w14:textId="77777777" w:rsidR="0071163D" w:rsidRDefault="0071163D" w:rsidP="00602060">
    <w:pPr>
      <w:pStyle w:val="Header"/>
      <w:jc w:val="center"/>
    </w:pPr>
  </w:p>
  <w:p w14:paraId="67ED2707" w14:textId="77777777" w:rsidR="0071163D" w:rsidRDefault="0071163D" w:rsidP="00513F0C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EA3CC" w14:textId="77777777" w:rsidR="0071163D" w:rsidRDefault="0071163D" w:rsidP="00602060">
    <w:pPr>
      <w:pStyle w:val="Header"/>
      <w:jc w:val="center"/>
    </w:pPr>
  </w:p>
  <w:tbl>
    <w:tblPr>
      <w:tblW w:w="9923" w:type="dxa"/>
      <w:tblLayout w:type="fixed"/>
      <w:tblLook w:val="04A0" w:firstRow="1" w:lastRow="0" w:firstColumn="1" w:lastColumn="0" w:noHBand="0" w:noVBand="1"/>
    </w:tblPr>
    <w:tblGrid>
      <w:gridCol w:w="4205"/>
      <w:gridCol w:w="1513"/>
      <w:gridCol w:w="4205"/>
    </w:tblGrid>
    <w:tr w:rsidR="0071163D" w:rsidRPr="00513F0C" w14:paraId="5496803B" w14:textId="77777777" w:rsidTr="001E49C4">
      <w:trPr>
        <w:trHeight w:val="382"/>
      </w:trPr>
      <w:tc>
        <w:tcPr>
          <w:tcW w:w="5670" w:type="dxa"/>
          <w:tcBorders>
            <w:bottom w:val="single" w:sz="12" w:space="0" w:color="auto"/>
          </w:tcBorders>
          <w:shd w:val="clear" w:color="auto" w:fill="auto"/>
        </w:tcPr>
        <w:p w14:paraId="7156AF1B" w14:textId="77777777" w:rsidR="0071163D" w:rsidRPr="00513F0C" w:rsidRDefault="0071163D" w:rsidP="00020627">
          <w:pPr>
            <w:ind w:right="941"/>
            <w:outlineLvl w:val="0"/>
            <w:rPr>
              <w:rFonts w:ascii="Tahoma" w:eastAsia="ＭＳ 明朝" w:hAnsi="Tahoma"/>
              <w:szCs w:val="24"/>
              <w:lang w:val="nl-NL"/>
            </w:rPr>
          </w:pPr>
        </w:p>
      </w:tc>
      <w:tc>
        <w:tcPr>
          <w:tcW w:w="1985" w:type="dxa"/>
          <w:vMerge w:val="restart"/>
          <w:shd w:val="clear" w:color="auto" w:fill="auto"/>
          <w:vAlign w:val="center"/>
        </w:tcPr>
        <w:p w14:paraId="258882EA" w14:textId="49844193" w:rsidR="0071163D" w:rsidRPr="00513F0C" w:rsidRDefault="0071163D" w:rsidP="00020627">
          <w:pPr>
            <w:jc w:val="center"/>
            <w:outlineLvl w:val="0"/>
            <w:rPr>
              <w:rFonts w:ascii="Tahoma" w:eastAsia="ＭＳ 明朝" w:hAnsi="Tahoma"/>
              <w:szCs w:val="24"/>
              <w:lang w:val="nl-NL"/>
            </w:rPr>
          </w:pPr>
          <w:r>
            <w:rPr>
              <w:rFonts w:ascii="Tahoma" w:eastAsia="ＭＳ 明朝" w:hAnsi="Tahoma"/>
              <w:noProof/>
              <w:snapToGrid/>
              <w:szCs w:val="24"/>
              <w:lang w:val="en-GB" w:eastAsia="en-GB"/>
            </w:rPr>
            <w:drawing>
              <wp:inline distT="0" distB="0" distL="0" distR="0" wp14:anchorId="76C606CE" wp14:editId="29F7F510">
                <wp:extent cx="454357" cy="533611"/>
                <wp:effectExtent l="0" t="0" r="3175" b="0"/>
                <wp:docPr id="5" name="Picture 5" descr="Macintosh HD:Users:jochemtreu:Dropbox:01. projecten:wenck 2016:wenck 2017:drukwerk:logo-wen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jochemtreu:Dropbox:01. projecten:wenck 2016:wenck 2017:drukwerk:logo-wenc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357" cy="533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bottom w:val="single" w:sz="12" w:space="0" w:color="auto"/>
          </w:tcBorders>
          <w:shd w:val="clear" w:color="auto" w:fill="auto"/>
        </w:tcPr>
        <w:p w14:paraId="01131843" w14:textId="77777777" w:rsidR="0071163D" w:rsidRPr="00513F0C" w:rsidRDefault="0071163D" w:rsidP="00020627">
          <w:pPr>
            <w:jc w:val="center"/>
            <w:outlineLvl w:val="0"/>
            <w:rPr>
              <w:rFonts w:ascii="Tahoma" w:eastAsia="ＭＳ 明朝" w:hAnsi="Tahoma"/>
              <w:szCs w:val="24"/>
              <w:lang w:val="nl-NL"/>
            </w:rPr>
          </w:pPr>
        </w:p>
      </w:tc>
    </w:tr>
    <w:tr w:rsidR="0071163D" w:rsidRPr="00513F0C" w14:paraId="749BCEE3" w14:textId="77777777" w:rsidTr="001E49C4">
      <w:trPr>
        <w:trHeight w:val="382"/>
      </w:trPr>
      <w:tc>
        <w:tcPr>
          <w:tcW w:w="5670" w:type="dxa"/>
          <w:tcBorders>
            <w:top w:val="single" w:sz="12" w:space="0" w:color="auto"/>
          </w:tcBorders>
          <w:shd w:val="clear" w:color="auto" w:fill="auto"/>
        </w:tcPr>
        <w:p w14:paraId="2CC232A0" w14:textId="77777777" w:rsidR="0071163D" w:rsidRPr="00513F0C" w:rsidRDefault="0071163D" w:rsidP="00020627">
          <w:pPr>
            <w:ind w:right="941"/>
            <w:outlineLvl w:val="0"/>
            <w:rPr>
              <w:rFonts w:ascii="Tahoma" w:eastAsia="ＭＳ 明朝" w:hAnsi="Tahoma"/>
              <w:szCs w:val="24"/>
              <w:lang w:val="nl-NL"/>
            </w:rPr>
          </w:pPr>
        </w:p>
      </w:tc>
      <w:tc>
        <w:tcPr>
          <w:tcW w:w="1985" w:type="dxa"/>
          <w:vMerge/>
          <w:shd w:val="clear" w:color="auto" w:fill="auto"/>
        </w:tcPr>
        <w:p w14:paraId="311CE53D" w14:textId="77777777" w:rsidR="0071163D" w:rsidRPr="00513F0C" w:rsidRDefault="0071163D" w:rsidP="00020627">
          <w:pPr>
            <w:outlineLvl w:val="0"/>
            <w:rPr>
              <w:rFonts w:ascii="Tahoma" w:eastAsia="ＭＳ 明朝" w:hAnsi="Tahoma"/>
              <w:szCs w:val="24"/>
              <w:lang w:val="nl-NL"/>
            </w:rPr>
          </w:pPr>
        </w:p>
      </w:tc>
      <w:tc>
        <w:tcPr>
          <w:tcW w:w="5670" w:type="dxa"/>
          <w:tcBorders>
            <w:top w:val="single" w:sz="12" w:space="0" w:color="auto"/>
          </w:tcBorders>
          <w:shd w:val="clear" w:color="auto" w:fill="auto"/>
        </w:tcPr>
        <w:p w14:paraId="3C932915" w14:textId="77777777" w:rsidR="0071163D" w:rsidRPr="00513F0C" w:rsidRDefault="0071163D" w:rsidP="00020627">
          <w:pPr>
            <w:outlineLvl w:val="0"/>
            <w:rPr>
              <w:rFonts w:ascii="Tahoma" w:eastAsia="ＭＳ 明朝" w:hAnsi="Tahoma"/>
              <w:szCs w:val="24"/>
              <w:lang w:val="nl-NL"/>
            </w:rPr>
          </w:pPr>
        </w:p>
      </w:tc>
    </w:tr>
  </w:tbl>
  <w:p w14:paraId="61DFDF95" w14:textId="77777777" w:rsidR="0071163D" w:rsidRDefault="0071163D" w:rsidP="006020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EFA8E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5C77A8"/>
    <w:multiLevelType w:val="hybridMultilevel"/>
    <w:tmpl w:val="6024D45C"/>
    <w:lvl w:ilvl="0" w:tplc="EC504D7E">
      <w:start w:val="15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91915"/>
    <w:multiLevelType w:val="hybridMultilevel"/>
    <w:tmpl w:val="26E22C0E"/>
    <w:lvl w:ilvl="0" w:tplc="E03CF672">
      <w:start w:val="15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55E08"/>
    <w:multiLevelType w:val="hybridMultilevel"/>
    <w:tmpl w:val="5008CE7C"/>
    <w:lvl w:ilvl="0" w:tplc="692C43DA">
      <w:start w:val="15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mirrorMargins/>
  <w:bordersDoNotSurroundHeader/>
  <w:bordersDoNotSurroundFooter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>
      <o:colormru v:ext="edit" colors="#8eb4d6,#369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4A"/>
    <w:rsid w:val="000014A8"/>
    <w:rsid w:val="00020627"/>
    <w:rsid w:val="000472E5"/>
    <w:rsid w:val="00085FC1"/>
    <w:rsid w:val="000A2B2F"/>
    <w:rsid w:val="000A3156"/>
    <w:rsid w:val="000B7651"/>
    <w:rsid w:val="000D6E03"/>
    <w:rsid w:val="000F00F5"/>
    <w:rsid w:val="000F07E3"/>
    <w:rsid w:val="00104C8C"/>
    <w:rsid w:val="0010777A"/>
    <w:rsid w:val="00116793"/>
    <w:rsid w:val="00127171"/>
    <w:rsid w:val="00143C85"/>
    <w:rsid w:val="00146F0A"/>
    <w:rsid w:val="00181DB0"/>
    <w:rsid w:val="00187648"/>
    <w:rsid w:val="00197CD5"/>
    <w:rsid w:val="001D6CE7"/>
    <w:rsid w:val="001E194C"/>
    <w:rsid w:val="001E49C4"/>
    <w:rsid w:val="002058EB"/>
    <w:rsid w:val="002159F0"/>
    <w:rsid w:val="002171E5"/>
    <w:rsid w:val="00217828"/>
    <w:rsid w:val="002237D7"/>
    <w:rsid w:val="002500CA"/>
    <w:rsid w:val="00277123"/>
    <w:rsid w:val="002F0768"/>
    <w:rsid w:val="002F7342"/>
    <w:rsid w:val="003026ED"/>
    <w:rsid w:val="00304EF7"/>
    <w:rsid w:val="003114F5"/>
    <w:rsid w:val="00314F9B"/>
    <w:rsid w:val="00327E0A"/>
    <w:rsid w:val="003362AD"/>
    <w:rsid w:val="00336343"/>
    <w:rsid w:val="00347557"/>
    <w:rsid w:val="00351702"/>
    <w:rsid w:val="003776DC"/>
    <w:rsid w:val="00382575"/>
    <w:rsid w:val="00391A16"/>
    <w:rsid w:val="003F735E"/>
    <w:rsid w:val="0040407C"/>
    <w:rsid w:val="0040490D"/>
    <w:rsid w:val="00414052"/>
    <w:rsid w:val="00446279"/>
    <w:rsid w:val="004606A4"/>
    <w:rsid w:val="00480446"/>
    <w:rsid w:val="00495BF2"/>
    <w:rsid w:val="004D44D0"/>
    <w:rsid w:val="004E474F"/>
    <w:rsid w:val="004F04D7"/>
    <w:rsid w:val="004F7E85"/>
    <w:rsid w:val="00506CE5"/>
    <w:rsid w:val="00512049"/>
    <w:rsid w:val="00513F0C"/>
    <w:rsid w:val="00534770"/>
    <w:rsid w:val="00537F39"/>
    <w:rsid w:val="00547238"/>
    <w:rsid w:val="00551FC8"/>
    <w:rsid w:val="00560A9C"/>
    <w:rsid w:val="00573ED3"/>
    <w:rsid w:val="00594591"/>
    <w:rsid w:val="005B77D4"/>
    <w:rsid w:val="005C3F6B"/>
    <w:rsid w:val="005C61D3"/>
    <w:rsid w:val="005E3915"/>
    <w:rsid w:val="005E5E43"/>
    <w:rsid w:val="00602060"/>
    <w:rsid w:val="00610514"/>
    <w:rsid w:val="00635D0E"/>
    <w:rsid w:val="006444BA"/>
    <w:rsid w:val="00644DA7"/>
    <w:rsid w:val="0065216C"/>
    <w:rsid w:val="00661B96"/>
    <w:rsid w:val="006845A5"/>
    <w:rsid w:val="00691DDA"/>
    <w:rsid w:val="00694D7D"/>
    <w:rsid w:val="00697D31"/>
    <w:rsid w:val="006C7420"/>
    <w:rsid w:val="006E6DEC"/>
    <w:rsid w:val="006F2271"/>
    <w:rsid w:val="006F6FE1"/>
    <w:rsid w:val="00710CFD"/>
    <w:rsid w:val="0071163D"/>
    <w:rsid w:val="00724055"/>
    <w:rsid w:val="007413FC"/>
    <w:rsid w:val="007A31CB"/>
    <w:rsid w:val="007B4F86"/>
    <w:rsid w:val="007C1C1B"/>
    <w:rsid w:val="007C40D3"/>
    <w:rsid w:val="007C5C03"/>
    <w:rsid w:val="007F7F60"/>
    <w:rsid w:val="00836C30"/>
    <w:rsid w:val="00846821"/>
    <w:rsid w:val="00846B24"/>
    <w:rsid w:val="008513C3"/>
    <w:rsid w:val="008638A6"/>
    <w:rsid w:val="00874A23"/>
    <w:rsid w:val="00882177"/>
    <w:rsid w:val="00886FF7"/>
    <w:rsid w:val="008C4D2F"/>
    <w:rsid w:val="008C675B"/>
    <w:rsid w:val="008D6817"/>
    <w:rsid w:val="008E5B19"/>
    <w:rsid w:val="008F1B0A"/>
    <w:rsid w:val="00926985"/>
    <w:rsid w:val="00944A15"/>
    <w:rsid w:val="00952C90"/>
    <w:rsid w:val="009558BC"/>
    <w:rsid w:val="009751E4"/>
    <w:rsid w:val="00996060"/>
    <w:rsid w:val="009B476A"/>
    <w:rsid w:val="009C4FC3"/>
    <w:rsid w:val="00A00EAF"/>
    <w:rsid w:val="00A049E3"/>
    <w:rsid w:val="00A14A9F"/>
    <w:rsid w:val="00A37AB1"/>
    <w:rsid w:val="00A45F22"/>
    <w:rsid w:val="00A867CF"/>
    <w:rsid w:val="00A9504A"/>
    <w:rsid w:val="00AB3455"/>
    <w:rsid w:val="00AC2718"/>
    <w:rsid w:val="00AC4C4B"/>
    <w:rsid w:val="00AE555A"/>
    <w:rsid w:val="00AE5A5D"/>
    <w:rsid w:val="00B01CFD"/>
    <w:rsid w:val="00B0756D"/>
    <w:rsid w:val="00B221CE"/>
    <w:rsid w:val="00B34470"/>
    <w:rsid w:val="00B4094B"/>
    <w:rsid w:val="00B74F53"/>
    <w:rsid w:val="00B768AA"/>
    <w:rsid w:val="00B77DEE"/>
    <w:rsid w:val="00B863E6"/>
    <w:rsid w:val="00BD6277"/>
    <w:rsid w:val="00BE6108"/>
    <w:rsid w:val="00BF06FD"/>
    <w:rsid w:val="00C157E3"/>
    <w:rsid w:val="00C60C01"/>
    <w:rsid w:val="00C658FF"/>
    <w:rsid w:val="00C6681C"/>
    <w:rsid w:val="00C746B4"/>
    <w:rsid w:val="00C856FB"/>
    <w:rsid w:val="00C86068"/>
    <w:rsid w:val="00CA4155"/>
    <w:rsid w:val="00CB0CF9"/>
    <w:rsid w:val="00CF3C04"/>
    <w:rsid w:val="00D10DCE"/>
    <w:rsid w:val="00D14921"/>
    <w:rsid w:val="00D34B2B"/>
    <w:rsid w:val="00DA236F"/>
    <w:rsid w:val="00DC4CE2"/>
    <w:rsid w:val="00DD0DB7"/>
    <w:rsid w:val="00DF16FB"/>
    <w:rsid w:val="00E237BE"/>
    <w:rsid w:val="00E377BB"/>
    <w:rsid w:val="00E37DD6"/>
    <w:rsid w:val="00E37DF3"/>
    <w:rsid w:val="00E7088A"/>
    <w:rsid w:val="00E70AA8"/>
    <w:rsid w:val="00EA51E7"/>
    <w:rsid w:val="00EB096B"/>
    <w:rsid w:val="00EC78D3"/>
    <w:rsid w:val="00ED1D80"/>
    <w:rsid w:val="00EE1440"/>
    <w:rsid w:val="00F05487"/>
    <w:rsid w:val="00F12837"/>
    <w:rsid w:val="00F20054"/>
    <w:rsid w:val="00F30D4B"/>
    <w:rsid w:val="00F325DD"/>
    <w:rsid w:val="00F37410"/>
    <w:rsid w:val="00F407A4"/>
    <w:rsid w:val="00F40A84"/>
    <w:rsid w:val="00F41712"/>
    <w:rsid w:val="00F4297B"/>
    <w:rsid w:val="00F60193"/>
    <w:rsid w:val="00F6420B"/>
    <w:rsid w:val="00F73AFC"/>
    <w:rsid w:val="00F811A3"/>
    <w:rsid w:val="00F90B96"/>
    <w:rsid w:val="00FA762C"/>
    <w:rsid w:val="00FE34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8eb4d6,#369"/>
    </o:shapedefaults>
    <o:shapelayout v:ext="edit">
      <o:idmap v:ext="edit" data="1"/>
    </o:shapelayout>
  </w:shapeDefaults>
  <w:decimalSymbol w:val=","/>
  <w:listSeparator w:val=","/>
  <w14:docId w14:val="0216A3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D426D"/>
    <w:pPr>
      <w:widowControl w:val="0"/>
    </w:pPr>
    <w:rPr>
      <w:rFonts w:ascii="Vixar ASCI" w:hAnsi="Vixar ASCI"/>
      <w:snapToGrid w:val="0"/>
      <w:sz w:val="24"/>
      <w:lang w:eastAsia="nl-NL"/>
    </w:rPr>
  </w:style>
  <w:style w:type="paragraph" w:styleId="Heading1">
    <w:name w:val="heading 1"/>
    <w:basedOn w:val="Normal"/>
    <w:next w:val="Normal"/>
    <w:qFormat/>
    <w:rsid w:val="0048372A"/>
    <w:pPr>
      <w:keepNext/>
      <w:jc w:val="both"/>
      <w:outlineLvl w:val="0"/>
    </w:pPr>
    <w:rPr>
      <w:rFonts w:ascii="Arial" w:hAnsi="Arial"/>
      <w:sz w:val="28"/>
      <w:lang w:val="nl-NL"/>
    </w:rPr>
  </w:style>
  <w:style w:type="paragraph" w:styleId="Heading2">
    <w:name w:val="heading 2"/>
    <w:basedOn w:val="Normal"/>
    <w:next w:val="Normal"/>
    <w:qFormat/>
    <w:rsid w:val="0048372A"/>
    <w:pPr>
      <w:keepNext/>
      <w:jc w:val="both"/>
      <w:outlineLvl w:val="1"/>
    </w:pPr>
    <w:rPr>
      <w:rFonts w:ascii="Century Gothic" w:hAnsi="Century Gothic"/>
      <w:b/>
      <w:bCs/>
      <w:lang w:val="nl-NL"/>
    </w:rPr>
  </w:style>
  <w:style w:type="paragraph" w:styleId="Heading3">
    <w:name w:val="heading 3"/>
    <w:basedOn w:val="Normal"/>
    <w:next w:val="Normal"/>
    <w:qFormat/>
    <w:rsid w:val="0048372A"/>
    <w:pPr>
      <w:keepNext/>
      <w:jc w:val="both"/>
      <w:outlineLvl w:val="2"/>
    </w:pPr>
    <w:rPr>
      <w:rFonts w:ascii="Century Gothic" w:hAnsi="Century Gothic"/>
      <w:b/>
      <w:bCs/>
      <w:sz w:val="22"/>
      <w:lang w:val="nl-NL"/>
    </w:rPr>
  </w:style>
  <w:style w:type="paragraph" w:styleId="Heading4">
    <w:name w:val="heading 4"/>
    <w:basedOn w:val="Normal"/>
    <w:next w:val="Normal"/>
    <w:qFormat/>
    <w:rsid w:val="0048372A"/>
    <w:pPr>
      <w:keepNext/>
      <w:outlineLvl w:val="3"/>
    </w:pPr>
    <w:rPr>
      <w:rFonts w:ascii="Century Gothic" w:hAnsi="Century Gothic"/>
      <w:b/>
      <w:bCs/>
      <w:sz w:val="22"/>
    </w:rPr>
  </w:style>
  <w:style w:type="paragraph" w:styleId="Heading5">
    <w:name w:val="heading 5"/>
    <w:basedOn w:val="Normal"/>
    <w:next w:val="Normal"/>
    <w:qFormat/>
    <w:rsid w:val="0048372A"/>
    <w:pPr>
      <w:keepNext/>
      <w:widowControl/>
      <w:outlineLvl w:val="4"/>
    </w:pPr>
    <w:rPr>
      <w:rFonts w:ascii="Century Gothic" w:hAnsi="Century Gothic"/>
      <w:i/>
      <w:iCs/>
      <w:snapToGrid/>
      <w:szCs w:val="24"/>
      <w:lang w:val="nl-NL"/>
    </w:rPr>
  </w:style>
  <w:style w:type="paragraph" w:styleId="Heading6">
    <w:name w:val="heading 6"/>
    <w:basedOn w:val="Normal"/>
    <w:next w:val="Normal"/>
    <w:qFormat/>
    <w:rsid w:val="0048372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right" w:pos="9470"/>
      </w:tabs>
      <w:jc w:val="center"/>
      <w:outlineLvl w:val="5"/>
    </w:pPr>
    <w:rPr>
      <w:rFonts w:ascii="Lucida Sans Unicode" w:hAnsi="Lucida Sans Unicode" w:cs="Lucida Sans Unicode"/>
      <w:color w:val="800080"/>
      <w:sz w:val="28"/>
      <w:szCs w:val="28"/>
      <w:lang w:val="nl-NL"/>
    </w:rPr>
  </w:style>
  <w:style w:type="paragraph" w:styleId="Heading8">
    <w:name w:val="heading 8"/>
    <w:basedOn w:val="Normal"/>
    <w:next w:val="Normal"/>
    <w:qFormat/>
    <w:rsid w:val="0048372A"/>
    <w:pPr>
      <w:keepNext/>
      <w:widowControl/>
      <w:outlineLvl w:val="7"/>
    </w:pPr>
    <w:rPr>
      <w:rFonts w:ascii="Century Gothic" w:hAnsi="Century Gothic"/>
      <w:snapToGrid/>
      <w:sz w:val="22"/>
      <w:szCs w:val="24"/>
      <w:u w:val="single"/>
      <w:lang w:val="nl-NL"/>
    </w:rPr>
  </w:style>
  <w:style w:type="paragraph" w:styleId="Heading9">
    <w:name w:val="heading 9"/>
    <w:basedOn w:val="Normal"/>
    <w:next w:val="Normal"/>
    <w:qFormat/>
    <w:rsid w:val="0048372A"/>
    <w:pPr>
      <w:keepNext/>
      <w:widowControl/>
      <w:jc w:val="both"/>
      <w:outlineLvl w:val="8"/>
    </w:pPr>
    <w:rPr>
      <w:rFonts w:ascii="Century Gothic" w:hAnsi="Century Gothic"/>
      <w:snapToGrid/>
      <w:sz w:val="22"/>
      <w:szCs w:val="24"/>
      <w:u w:val="single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8372A"/>
  </w:style>
  <w:style w:type="paragraph" w:styleId="DocumentMap">
    <w:name w:val="Document Map"/>
    <w:basedOn w:val="Normal"/>
    <w:semiHidden/>
    <w:rsid w:val="0048372A"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rsid w:val="0048372A"/>
    <w:pPr>
      <w:ind w:left="1440" w:right="-472" w:hanging="720"/>
      <w:jc w:val="both"/>
    </w:pPr>
    <w:rPr>
      <w:rFonts w:ascii="Century Gothic" w:hAnsi="Century Gothic"/>
      <w:lang w:val="nl-NL"/>
    </w:rPr>
  </w:style>
  <w:style w:type="paragraph" w:styleId="BodyTextIndent">
    <w:name w:val="Body Text Indent"/>
    <w:basedOn w:val="Normal"/>
    <w:rsid w:val="0048372A"/>
    <w:pPr>
      <w:ind w:left="705" w:hanging="705"/>
    </w:pPr>
    <w:rPr>
      <w:rFonts w:ascii="Century Gothic" w:hAnsi="Century Gothic"/>
      <w:sz w:val="21"/>
    </w:rPr>
  </w:style>
  <w:style w:type="paragraph" w:styleId="BodyTextIndent2">
    <w:name w:val="Body Text Indent 2"/>
    <w:basedOn w:val="Normal"/>
    <w:rsid w:val="0048372A"/>
    <w:pPr>
      <w:ind w:left="720" w:hanging="720"/>
    </w:pPr>
    <w:rPr>
      <w:rFonts w:ascii="Century Gothic" w:hAnsi="Century Gothic"/>
      <w:sz w:val="21"/>
    </w:rPr>
  </w:style>
  <w:style w:type="paragraph" w:styleId="BodyText">
    <w:name w:val="Body Text"/>
    <w:basedOn w:val="Normal"/>
    <w:rsid w:val="0048372A"/>
    <w:pPr>
      <w:shd w:val="pct10" w:color="auto" w:fill="auto"/>
    </w:pPr>
    <w:rPr>
      <w:rFonts w:ascii="Century Gothic" w:hAnsi="Century Gothic"/>
      <w:sz w:val="21"/>
      <w:lang w:val="nl-NL"/>
    </w:rPr>
  </w:style>
  <w:style w:type="paragraph" w:styleId="Header">
    <w:name w:val="header"/>
    <w:basedOn w:val="Normal"/>
    <w:rsid w:val="0048372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48372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8372A"/>
  </w:style>
  <w:style w:type="character" w:styleId="Hyperlink">
    <w:name w:val="Hyperlink"/>
    <w:rsid w:val="0048372A"/>
    <w:rPr>
      <w:color w:val="0000FF"/>
      <w:u w:val="single"/>
    </w:rPr>
  </w:style>
  <w:style w:type="paragraph" w:styleId="BalloonText">
    <w:name w:val="Balloon Text"/>
    <w:basedOn w:val="Normal"/>
    <w:semiHidden/>
    <w:rsid w:val="0048372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708E2"/>
    <w:rPr>
      <w:color w:val="800080"/>
      <w:u w:val="single"/>
    </w:rPr>
  </w:style>
  <w:style w:type="paragraph" w:customStyle="1" w:styleId="MediumGrid1-Accent21">
    <w:name w:val="Medium Grid 1 - Accent 21"/>
    <w:basedOn w:val="Normal"/>
    <w:rsid w:val="00435716"/>
    <w:pPr>
      <w:ind w:left="720"/>
      <w:contextualSpacing/>
    </w:pPr>
  </w:style>
  <w:style w:type="character" w:customStyle="1" w:styleId="FooterChar">
    <w:name w:val="Footer Char"/>
    <w:link w:val="Footer"/>
    <w:rsid w:val="00CB0CF9"/>
    <w:rPr>
      <w:rFonts w:ascii="Vixar ASCI" w:hAnsi="Vixar ASCI"/>
      <w:snapToGrid w:val="0"/>
      <w:sz w:val="24"/>
      <w:lang w:eastAsia="nl-NL"/>
    </w:rPr>
  </w:style>
  <w:style w:type="table" w:styleId="TableGrid">
    <w:name w:val="Table Grid"/>
    <w:basedOn w:val="TableNormal"/>
    <w:uiPriority w:val="59"/>
    <w:rsid w:val="00874A23"/>
    <w:rPr>
      <w:rFonts w:ascii="Cambria" w:eastAsia="ＭＳ 明朝" w:hAnsi="Cambr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0627"/>
    <w:pPr>
      <w:widowControl/>
      <w:spacing w:after="200"/>
      <w:ind w:left="720"/>
      <w:contextualSpacing/>
    </w:pPr>
    <w:rPr>
      <w:rFonts w:ascii="Tahoma" w:eastAsiaTheme="minorEastAsia" w:hAnsi="Tahoma" w:cstheme="minorBidi"/>
      <w:snapToGrid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58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57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5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7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35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90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69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88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6939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2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9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41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A99EB0-16C1-6F4F-B3ED-8A89E27A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MOGELIJKE INBRENG MEDISCON</vt:lpstr>
      <vt:lpstr>        Programma 2018</vt:lpstr>
      <vt:lpstr/>
      <vt:lpstr/>
    </vt:vector>
  </TitlesOfParts>
  <Company>Mediscon</Company>
  <LinksUpToDate>false</LinksUpToDate>
  <CharactersWithSpaces>717</CharactersWithSpaces>
  <SharedDoc>false</SharedDoc>
  <HLinks>
    <vt:vector size="6" baseType="variant">
      <vt:variant>
        <vt:i4>2883621</vt:i4>
      </vt:variant>
      <vt:variant>
        <vt:i4>3367</vt:i4>
      </vt:variant>
      <vt:variant>
        <vt:i4>1026</vt:i4>
      </vt:variant>
      <vt:variant>
        <vt:i4>1</vt:i4>
      </vt:variant>
      <vt:variant>
        <vt:lpwstr>efad-2017-logo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MOGELIJKE INBRENG MEDISCON</dc:title>
  <dc:subject/>
  <dc:creator>Jochem Treu</dc:creator>
  <cp:keywords/>
  <dc:description/>
  <cp:lastModifiedBy>Microsoft Office User</cp:lastModifiedBy>
  <cp:revision>2</cp:revision>
  <cp:lastPrinted>2016-12-19T01:41:00Z</cp:lastPrinted>
  <dcterms:created xsi:type="dcterms:W3CDTF">2018-05-04T06:41:00Z</dcterms:created>
  <dcterms:modified xsi:type="dcterms:W3CDTF">2018-05-04T06:41:00Z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-1975888455</vt:i4>
  </property>
  <property fmtid="{D5CDD505-2E9C-101B-9397-08002B2CF9AE}" pid="3" name="_EmailSubject">
    <vt:lpwstr/>
  </property>
  <property fmtid="{D5CDD505-2E9C-101B-9397-08002B2CF9AE}" pid="4" name="_AuthorEmail">
    <vt:lpwstr>Annette@mediscon.nl</vt:lpwstr>
  </property>
  <property fmtid="{D5CDD505-2E9C-101B-9397-08002B2CF9AE}" pid="5" name="_AuthorEmailDisplayName">
    <vt:lpwstr>Annette Keepers  |  Mediscon</vt:lpwstr>
  </property>
  <property fmtid="{D5CDD505-2E9C-101B-9397-08002B2CF9AE}" pid="6" name="_ReviewingToolsShownOnce">
    <vt:lpwstr/>
  </property>
</Properties>
</file>